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C8C" w:rsidRPr="00464C8C" w:rsidRDefault="00464C8C" w:rsidP="00464C8C">
      <w:pPr>
        <w:spacing w:after="0" w:line="240" w:lineRule="auto"/>
        <w:jc w:val="center"/>
        <w:rPr>
          <w:rFonts w:ascii="Book Antiqua" w:hAnsi="Book Antiqua"/>
          <w:b/>
          <w:bCs/>
        </w:rPr>
      </w:pPr>
      <w:r w:rsidRPr="00464C8C">
        <w:rPr>
          <w:rFonts w:ascii="Book Antiqua" w:hAnsi="Book Antiqua"/>
          <w:b/>
          <w:bCs/>
        </w:rPr>
        <w:t>Diplomado Racismo y Xenofobia vistos desde México</w:t>
      </w:r>
    </w:p>
    <w:p w:rsidR="00464C8C" w:rsidRPr="00464C8C" w:rsidRDefault="00464C8C" w:rsidP="00464C8C">
      <w:pPr>
        <w:spacing w:after="0" w:line="240" w:lineRule="auto"/>
        <w:jc w:val="center"/>
        <w:rPr>
          <w:rFonts w:ascii="Book Antiqua" w:hAnsi="Book Antiqua"/>
          <w:b/>
          <w:bCs/>
        </w:rPr>
      </w:pPr>
      <w:r w:rsidRPr="00464C8C">
        <w:rPr>
          <w:rFonts w:ascii="Book Antiqua" w:hAnsi="Book Antiqua"/>
          <w:b/>
          <w:bCs/>
        </w:rPr>
        <w:t>Tarea 2.6. Racismos y xenofobias en los medios de comunicación</w:t>
      </w:r>
    </w:p>
    <w:p w:rsidR="00464C8C" w:rsidRPr="00464C8C" w:rsidRDefault="00464C8C" w:rsidP="00464C8C">
      <w:pPr>
        <w:spacing w:after="0" w:line="240" w:lineRule="auto"/>
        <w:jc w:val="center"/>
        <w:rPr>
          <w:rFonts w:ascii="Book Antiqua" w:hAnsi="Book Antiqua"/>
          <w:b/>
          <w:bCs/>
        </w:rPr>
      </w:pPr>
      <w:r w:rsidRPr="00464C8C">
        <w:rPr>
          <w:rFonts w:ascii="Book Antiqua" w:hAnsi="Book Antiqua"/>
          <w:b/>
          <w:bCs/>
        </w:rPr>
        <w:t>Héctor Eduardo Luna López</w:t>
      </w:r>
    </w:p>
    <w:p w:rsidR="00464C8C" w:rsidRPr="00464C8C" w:rsidRDefault="00464C8C" w:rsidP="00464C8C">
      <w:pPr>
        <w:spacing w:after="0" w:line="240" w:lineRule="auto"/>
        <w:rPr>
          <w:rFonts w:ascii="Book Antiqua" w:hAnsi="Book Antiqua"/>
        </w:rPr>
      </w:pPr>
    </w:p>
    <w:p w:rsidR="00464C8C" w:rsidRDefault="00464C8C" w:rsidP="001916E9">
      <w:pPr>
        <w:spacing w:before="120" w:after="120" w:line="276" w:lineRule="auto"/>
        <w:jc w:val="both"/>
        <w:rPr>
          <w:rFonts w:ascii="Book Antiqua" w:hAnsi="Book Antiqua"/>
        </w:rPr>
      </w:pPr>
      <w:r w:rsidRPr="00464C8C">
        <w:rPr>
          <w:rFonts w:ascii="Book Antiqua" w:hAnsi="Book Antiqua"/>
        </w:rPr>
        <w:t xml:space="preserve">Para esta tarea he decidido recurrir nuevamente a </w:t>
      </w:r>
      <w:r w:rsidRPr="00464C8C">
        <w:rPr>
          <w:rFonts w:ascii="Book Antiqua" w:hAnsi="Book Antiqua"/>
          <w:i/>
          <w:iCs/>
        </w:rPr>
        <w:t>Los Simpsons</w:t>
      </w:r>
      <w:r w:rsidRPr="00464C8C">
        <w:rPr>
          <w:rFonts w:ascii="Book Antiqua" w:hAnsi="Book Antiqua"/>
        </w:rPr>
        <w:t xml:space="preserve">, pues de hecho en esta ocasión funcionan más que en la primera tarea (de haber sabido). </w:t>
      </w:r>
    </w:p>
    <w:p w:rsidR="00464C8C" w:rsidRDefault="00464C8C" w:rsidP="001916E9">
      <w:pPr>
        <w:spacing w:before="120" w:after="120" w:line="276" w:lineRule="auto"/>
        <w:jc w:val="both"/>
        <w:rPr>
          <w:rFonts w:ascii="Book Antiqua" w:hAnsi="Book Antiqua"/>
        </w:rPr>
      </w:pPr>
      <w:r>
        <w:rPr>
          <w:rFonts w:ascii="Book Antiqua" w:hAnsi="Book Antiqua"/>
        </w:rPr>
        <w:t>En primer lugar, c</w:t>
      </w:r>
      <w:r w:rsidRPr="00464C8C">
        <w:rPr>
          <w:rFonts w:ascii="Book Antiqua" w:hAnsi="Book Antiqua"/>
        </w:rPr>
        <w:t xml:space="preserve">onsidero que el humor es un </w:t>
      </w:r>
      <w:r>
        <w:rPr>
          <w:rFonts w:ascii="Book Antiqua" w:hAnsi="Book Antiqua"/>
        </w:rPr>
        <w:t xml:space="preserve">vehículo sumamente crítico que puede remover las conciencias y generar acciones hacia formas de vida más incluyentes, tolerantes y solidarias con la diversidad biocultural humana. Incluso creo que el humor puede recurrir a </w:t>
      </w:r>
      <w:r w:rsidRPr="00464C8C">
        <w:rPr>
          <w:rFonts w:ascii="Book Antiqua" w:hAnsi="Book Antiqua"/>
        </w:rPr>
        <w:t>estereotipos “raciales” y culturales para ello,</w:t>
      </w:r>
      <w:r>
        <w:rPr>
          <w:rFonts w:ascii="Book Antiqua" w:hAnsi="Book Antiqua"/>
        </w:rPr>
        <w:t xml:space="preserve"> pues considero que poner sobre la mesa una crítica hilarante y ácida que evidencia estereotipos y estigmas puede ser mucho más poderoso a nivel de denuncia, que un discurso completamente positivo y políticamente correcto. </w:t>
      </w:r>
      <w:r w:rsidR="00DD23E3">
        <w:rPr>
          <w:rFonts w:ascii="Book Antiqua" w:hAnsi="Book Antiqua"/>
        </w:rPr>
        <w:t>Y c</w:t>
      </w:r>
      <w:r>
        <w:rPr>
          <w:rFonts w:ascii="Book Antiqua" w:hAnsi="Book Antiqua"/>
        </w:rPr>
        <w:t>reo que esa es</w:t>
      </w:r>
      <w:r w:rsidR="00DD23E3">
        <w:rPr>
          <w:rFonts w:ascii="Book Antiqua" w:hAnsi="Book Antiqua"/>
        </w:rPr>
        <w:t xml:space="preserve"> </w:t>
      </w:r>
      <w:r>
        <w:rPr>
          <w:rFonts w:ascii="Book Antiqua" w:hAnsi="Book Antiqua"/>
        </w:rPr>
        <w:t xml:space="preserve">la fuerza </w:t>
      </w:r>
      <w:r w:rsidR="00DD23E3">
        <w:rPr>
          <w:rFonts w:ascii="Book Antiqua" w:hAnsi="Book Antiqua"/>
        </w:rPr>
        <w:t xml:space="preserve">crítica </w:t>
      </w:r>
      <w:r>
        <w:rPr>
          <w:rFonts w:ascii="Book Antiqua" w:hAnsi="Book Antiqua"/>
        </w:rPr>
        <w:t xml:space="preserve">que tienen muchos episodios de </w:t>
      </w:r>
      <w:r w:rsidRPr="00464C8C">
        <w:rPr>
          <w:rFonts w:ascii="Book Antiqua" w:hAnsi="Book Antiqua"/>
          <w:i/>
          <w:iCs/>
        </w:rPr>
        <w:t>Los Simpsons</w:t>
      </w:r>
      <w:r>
        <w:rPr>
          <w:rFonts w:ascii="Book Antiqua" w:hAnsi="Book Antiqua"/>
        </w:rPr>
        <w:t xml:space="preserve">, </w:t>
      </w:r>
      <w:r w:rsidR="00DD23E3">
        <w:rPr>
          <w:rFonts w:ascii="Book Antiqua" w:hAnsi="Book Antiqua"/>
        </w:rPr>
        <w:t>al representar a una serie de personajes racializados en situaciones penosas, de discriminación, de burla, de humillación y sometimiento, o simplemente representados a partir de un uso exagerado de estereotipos que, en lugar de reproducir</w:t>
      </w:r>
      <w:r w:rsidR="003B273B">
        <w:rPr>
          <w:rFonts w:ascii="Book Antiqua" w:hAnsi="Book Antiqua"/>
        </w:rPr>
        <w:t>se como dados</w:t>
      </w:r>
      <w:r w:rsidR="00DD23E3">
        <w:rPr>
          <w:rFonts w:ascii="Book Antiqua" w:hAnsi="Book Antiqua"/>
        </w:rPr>
        <w:t xml:space="preserve"> por sentado</w:t>
      </w:r>
      <w:r w:rsidR="00830731">
        <w:rPr>
          <w:rFonts w:ascii="Book Antiqua" w:hAnsi="Book Antiqua"/>
        </w:rPr>
        <w:t xml:space="preserve"> o constitutivos esencialmente de los personajes</w:t>
      </w:r>
      <w:r w:rsidR="00DD23E3">
        <w:rPr>
          <w:rFonts w:ascii="Book Antiqua" w:hAnsi="Book Antiqua"/>
        </w:rPr>
        <w:t xml:space="preserve">, se llevan al extremo para mostrar lo absurdo </w:t>
      </w:r>
      <w:r w:rsidR="00830731">
        <w:rPr>
          <w:rFonts w:ascii="Book Antiqua" w:hAnsi="Book Antiqua"/>
        </w:rPr>
        <w:t>que resultan</w:t>
      </w:r>
      <w:r w:rsidR="00DD23E3">
        <w:rPr>
          <w:rFonts w:ascii="Book Antiqua" w:hAnsi="Book Antiqua"/>
        </w:rPr>
        <w:t>.</w:t>
      </w:r>
    </w:p>
    <w:p w:rsidR="00DD23E3" w:rsidRDefault="00DD23E3" w:rsidP="001916E9">
      <w:pPr>
        <w:spacing w:before="120" w:after="120" w:line="276" w:lineRule="auto"/>
        <w:jc w:val="both"/>
        <w:rPr>
          <w:rFonts w:ascii="Book Antiqua" w:hAnsi="Book Antiqua"/>
        </w:rPr>
      </w:pPr>
      <w:r>
        <w:rPr>
          <w:rFonts w:ascii="Book Antiqua" w:hAnsi="Book Antiqua"/>
        </w:rPr>
        <w:t xml:space="preserve">Tal es el caso, por ejemplo, del jardinero y conserje de la Escuela Primaria de Springfield, Willie, el escocés. </w:t>
      </w:r>
      <w:r w:rsidR="001916E9">
        <w:rPr>
          <w:rFonts w:ascii="Book Antiqua" w:hAnsi="Book Antiqua"/>
        </w:rPr>
        <w:t>Este personaje es quizás uno de los más vapuleados de la serie, pues su origen determina muchas cosas: su oficio, que es uno de los más bajos, conserje de escuela; su carácter y conductas cotidianas, como la hostilidad, cierto alcoholismo</w:t>
      </w:r>
      <w:r w:rsidR="00C20FD4">
        <w:rPr>
          <w:rFonts w:ascii="Book Antiqua" w:hAnsi="Book Antiqua"/>
        </w:rPr>
        <w:t xml:space="preserve"> y</w:t>
      </w:r>
      <w:r w:rsidR="001916E9">
        <w:rPr>
          <w:rFonts w:ascii="Book Antiqua" w:hAnsi="Book Antiqua"/>
        </w:rPr>
        <w:t xml:space="preserve"> disposición a la agresividad física</w:t>
      </w:r>
      <w:r w:rsidR="00C20FD4">
        <w:rPr>
          <w:rFonts w:ascii="Book Antiqua" w:hAnsi="Book Antiqua"/>
        </w:rPr>
        <w:t xml:space="preserve"> como vía para resolver conflictos</w:t>
      </w:r>
      <w:r w:rsidR="001916E9">
        <w:rPr>
          <w:rFonts w:ascii="Book Antiqua" w:hAnsi="Book Antiqua"/>
        </w:rPr>
        <w:t xml:space="preserve">; su </w:t>
      </w:r>
      <w:r w:rsidR="009E3D0E">
        <w:rPr>
          <w:rFonts w:ascii="Book Antiqua" w:hAnsi="Book Antiqua"/>
        </w:rPr>
        <w:t xml:space="preserve">proyección cognoscitiva, caracterizada por una clara </w:t>
      </w:r>
      <w:r w:rsidR="001916E9">
        <w:rPr>
          <w:rFonts w:ascii="Book Antiqua" w:hAnsi="Book Antiqua"/>
        </w:rPr>
        <w:t>falta de preparación educativa</w:t>
      </w:r>
      <w:r w:rsidR="009E3D0E">
        <w:rPr>
          <w:rFonts w:ascii="Book Antiqua" w:hAnsi="Book Antiqua"/>
        </w:rPr>
        <w:t xml:space="preserve"> e ignorancia; su </w:t>
      </w:r>
      <w:r w:rsidR="00C20FD4">
        <w:rPr>
          <w:rFonts w:ascii="Book Antiqua" w:hAnsi="Book Antiqua"/>
        </w:rPr>
        <w:t>estatus</w:t>
      </w:r>
      <w:r w:rsidR="009E3D0E">
        <w:rPr>
          <w:rFonts w:ascii="Book Antiqua" w:hAnsi="Book Antiqua"/>
        </w:rPr>
        <w:t xml:space="preserve"> social,</w:t>
      </w:r>
      <w:r w:rsidR="00C20FD4">
        <w:rPr>
          <w:rFonts w:ascii="Book Antiqua" w:hAnsi="Book Antiqua"/>
        </w:rPr>
        <w:t xml:space="preserve"> bajísimo,</w:t>
      </w:r>
      <w:r w:rsidR="009E3D0E">
        <w:rPr>
          <w:rFonts w:ascii="Book Antiqua" w:hAnsi="Book Antiqua"/>
        </w:rPr>
        <w:t xml:space="preserve"> pisotead</w:t>
      </w:r>
      <w:r w:rsidR="00C20FD4">
        <w:rPr>
          <w:rFonts w:ascii="Book Antiqua" w:hAnsi="Book Antiqua"/>
        </w:rPr>
        <w:t>o</w:t>
      </w:r>
      <w:r w:rsidR="009E3D0E">
        <w:rPr>
          <w:rFonts w:ascii="Book Antiqua" w:hAnsi="Book Antiqua"/>
        </w:rPr>
        <w:t xml:space="preserve"> por todos, desde el director Skinner hasta los alumnos mismos; su </w:t>
      </w:r>
      <w:r w:rsidR="003B273B">
        <w:rPr>
          <w:rFonts w:ascii="Book Antiqua" w:hAnsi="Book Antiqua"/>
        </w:rPr>
        <w:t>condición</w:t>
      </w:r>
      <w:r w:rsidR="009E3D0E">
        <w:rPr>
          <w:rFonts w:ascii="Book Antiqua" w:hAnsi="Book Antiqua"/>
        </w:rPr>
        <w:t xml:space="preserve"> legal, siendo un migrante indocumentado; sus tradiciones y prácticas culturales, como llevar kilt o falda escocesa, gaita</w:t>
      </w:r>
      <w:r w:rsidR="00C20FD4">
        <w:rPr>
          <w:rFonts w:ascii="Book Antiqua" w:hAnsi="Book Antiqua"/>
        </w:rPr>
        <w:t xml:space="preserve"> y</w:t>
      </w:r>
      <w:r w:rsidR="009E3D0E">
        <w:rPr>
          <w:rFonts w:ascii="Book Antiqua" w:hAnsi="Book Antiqua"/>
        </w:rPr>
        <w:t xml:space="preserve"> </w:t>
      </w:r>
      <w:r w:rsidR="00C20FD4">
        <w:rPr>
          <w:rFonts w:ascii="Book Antiqua" w:hAnsi="Book Antiqua"/>
        </w:rPr>
        <w:t xml:space="preserve">su </w:t>
      </w:r>
      <w:r w:rsidR="009E3D0E">
        <w:rPr>
          <w:rFonts w:ascii="Book Antiqua" w:hAnsi="Book Antiqua"/>
        </w:rPr>
        <w:t>preferencia por ciertos alimentos típicos</w:t>
      </w:r>
      <w:r w:rsidR="00C20FD4">
        <w:rPr>
          <w:rFonts w:ascii="Book Antiqua" w:hAnsi="Book Antiqua"/>
        </w:rPr>
        <w:t xml:space="preserve"> que siempre son presentados como asquerosos; y finalmente su fenotipo, pelirrojo, agreste, con gran musculatura y un talante salvaje.</w:t>
      </w:r>
    </w:p>
    <w:p w:rsidR="00C20FD4" w:rsidRDefault="00C20FD4" w:rsidP="001916E9">
      <w:pPr>
        <w:spacing w:before="120" w:after="120" w:line="276" w:lineRule="auto"/>
        <w:jc w:val="both"/>
        <w:rPr>
          <w:rFonts w:ascii="Book Antiqua" w:hAnsi="Book Antiqua"/>
        </w:rPr>
      </w:pPr>
      <w:r>
        <w:rPr>
          <w:rFonts w:ascii="Book Antiqua" w:hAnsi="Book Antiqua"/>
        </w:rPr>
        <w:t>Willie es representado de tal forma, a partir de una serie de estereotipos que radican sobre todo en elementos culturales, pero también “raciales” y hasta histórico-políticos.</w:t>
      </w:r>
      <w:r w:rsidR="000A205D">
        <w:rPr>
          <w:rFonts w:ascii="Book Antiqua" w:hAnsi="Book Antiqua"/>
        </w:rPr>
        <w:t xml:space="preserve"> Y aún cuando siempre aparece en situaciones sumamente risibles, creo que el objetivo es denunciar la posición en la que es colocado un escocés en una sociedad profundamente racista, clasista e individualista incapaz de reconocer el trabajo de un hombre que, pese a todos los ultrajes, sigue desempeñando un papel que en el fondo está caracterizado por </w:t>
      </w:r>
      <w:r w:rsidR="000A205D">
        <w:rPr>
          <w:rFonts w:ascii="Book Antiqua" w:hAnsi="Book Antiqua"/>
          <w:i/>
          <w:iCs/>
        </w:rPr>
        <w:t>servir a otros</w:t>
      </w:r>
      <w:r w:rsidR="000A205D">
        <w:rPr>
          <w:rFonts w:ascii="Book Antiqua" w:hAnsi="Book Antiqua"/>
        </w:rPr>
        <w:t xml:space="preserve">: Willie lava la suciedad, repara desperfectos, tiene que suplir actividades que no le corresponderían en situaciones extraordinarias, </w:t>
      </w:r>
      <w:r w:rsidR="00C806A4">
        <w:rPr>
          <w:rFonts w:ascii="Book Antiqua" w:hAnsi="Book Antiqua"/>
        </w:rPr>
        <w:t xml:space="preserve">incluso llega a salvar a Bart cuando un lobo lo ataca y, Willie, apoyado de su ferocidad </w:t>
      </w:r>
      <w:r w:rsidR="00E262FD">
        <w:rPr>
          <w:rFonts w:ascii="Book Antiqua" w:hAnsi="Book Antiqua"/>
        </w:rPr>
        <w:t>logra</w:t>
      </w:r>
      <w:r w:rsidR="00C806A4">
        <w:rPr>
          <w:rFonts w:ascii="Book Antiqua" w:hAnsi="Book Antiqua"/>
        </w:rPr>
        <w:t xml:space="preserve"> de vencer a la bestia</w:t>
      </w:r>
      <w:r w:rsidR="003B273B">
        <w:rPr>
          <w:rFonts w:ascii="Book Antiqua" w:hAnsi="Book Antiqua"/>
        </w:rPr>
        <w:t xml:space="preserve"> (quizás el único hombre de Springfield capaz de hacerlo).</w:t>
      </w:r>
    </w:p>
    <w:p w:rsidR="00C806A4" w:rsidRDefault="00C806A4" w:rsidP="001916E9">
      <w:pPr>
        <w:spacing w:before="120" w:after="120" w:line="276" w:lineRule="auto"/>
        <w:jc w:val="both"/>
        <w:rPr>
          <w:rFonts w:ascii="Book Antiqua" w:hAnsi="Book Antiqua"/>
        </w:rPr>
      </w:pPr>
      <w:r>
        <w:rPr>
          <w:rFonts w:ascii="Book Antiqua" w:hAnsi="Book Antiqua"/>
        </w:rPr>
        <w:lastRenderedPageBreak/>
        <w:t xml:space="preserve">Podríamos decir que Willie es un </w:t>
      </w:r>
      <w:r>
        <w:rPr>
          <w:rFonts w:ascii="Book Antiqua" w:hAnsi="Book Antiqua"/>
          <w:i/>
          <w:iCs/>
        </w:rPr>
        <w:t>ser para otros</w:t>
      </w:r>
      <w:r>
        <w:rPr>
          <w:rFonts w:ascii="Book Antiqua" w:hAnsi="Book Antiqua"/>
        </w:rPr>
        <w:t xml:space="preserve">, vive para los otros, para servirlos al mismo tiempo que se vacía a sí mismo, </w:t>
      </w:r>
      <w:r w:rsidR="004A40AC">
        <w:rPr>
          <w:rFonts w:ascii="Book Antiqua" w:hAnsi="Book Antiqua"/>
        </w:rPr>
        <w:t xml:space="preserve">se olvida de sí, </w:t>
      </w:r>
      <w:r>
        <w:rPr>
          <w:rFonts w:ascii="Book Antiqua" w:hAnsi="Book Antiqua"/>
        </w:rPr>
        <w:t xml:space="preserve">pues no vive bien, habita un </w:t>
      </w:r>
      <w:r w:rsidR="003B273B">
        <w:rPr>
          <w:rFonts w:ascii="Book Antiqua" w:hAnsi="Book Antiqua"/>
        </w:rPr>
        <w:t>cuartucho</w:t>
      </w:r>
      <w:r>
        <w:rPr>
          <w:rFonts w:ascii="Book Antiqua" w:hAnsi="Book Antiqua"/>
        </w:rPr>
        <w:t xml:space="preserve"> pequeño e indigno en la escuela, prácticamente no tiene vacaciones, su trabajo constantemente es demandado para que la escuela funcione… y cuando pareciera que puede ser él mismo, a través de sus costumbres, música </w:t>
      </w:r>
      <w:r w:rsidR="003B273B">
        <w:rPr>
          <w:rFonts w:ascii="Book Antiqua" w:hAnsi="Book Antiqua"/>
        </w:rPr>
        <w:t>o</w:t>
      </w:r>
      <w:r>
        <w:rPr>
          <w:rFonts w:ascii="Book Antiqua" w:hAnsi="Book Antiqua"/>
        </w:rPr>
        <w:t xml:space="preserve"> vestimenta, es humillado por ello mismo. </w:t>
      </w:r>
      <w:r w:rsidR="003B273B">
        <w:rPr>
          <w:rFonts w:ascii="Book Antiqua" w:hAnsi="Book Antiqua"/>
        </w:rPr>
        <w:t>Estas situaciones lo llevan constantemente al enojo, la rabia, los gritos, la violencia, el alcoholismo y la depresión.</w:t>
      </w:r>
    </w:p>
    <w:p w:rsidR="00155D4F" w:rsidRDefault="003B273B" w:rsidP="001916E9">
      <w:pPr>
        <w:spacing w:before="120" w:after="120" w:line="276" w:lineRule="auto"/>
        <w:jc w:val="both"/>
        <w:rPr>
          <w:rFonts w:ascii="Book Antiqua" w:hAnsi="Book Antiqua"/>
        </w:rPr>
      </w:pPr>
      <w:r>
        <w:rPr>
          <w:rFonts w:ascii="Book Antiqua" w:hAnsi="Book Antiqua"/>
        </w:rPr>
        <w:t xml:space="preserve">Y, por si fuera poco, sufre un estigma histórico en tanto escocés, lo que le acarrea un fuerte rechazo xenófobo. Este rechazo viene dado por la preferencia que se muestra en algunos episodios por la cultura inglesa y su refinamiento, así como su consecuente rechazo a lo irlandés y escocés por su hosquedad. Esta tensión es vivida en carne propia por Willie, quien constantemente se queja de los ingleses, lo cual puede ser </w:t>
      </w:r>
      <w:r w:rsidR="004A40AC">
        <w:rPr>
          <w:rFonts w:ascii="Book Antiqua" w:hAnsi="Book Antiqua"/>
        </w:rPr>
        <w:t>leído</w:t>
      </w:r>
      <w:r>
        <w:rPr>
          <w:rFonts w:ascii="Book Antiqua" w:hAnsi="Book Antiqua"/>
        </w:rPr>
        <w:t xml:space="preserve"> en clave colonialista y racista: los escoceses han sido vistos como </w:t>
      </w:r>
      <w:r w:rsidR="00155D4F">
        <w:rPr>
          <w:rFonts w:ascii="Book Antiqua" w:hAnsi="Book Antiqua"/>
        </w:rPr>
        <w:t xml:space="preserve">británicos de segunda por su origen celta/vikingo, mientras que los ingleses pueden “presumir” por su origen germano. </w:t>
      </w:r>
    </w:p>
    <w:p w:rsidR="003B273B" w:rsidRDefault="00155D4F" w:rsidP="001916E9">
      <w:pPr>
        <w:spacing w:before="120" w:after="120" w:line="276" w:lineRule="auto"/>
        <w:jc w:val="both"/>
        <w:rPr>
          <w:rFonts w:ascii="Book Antiqua" w:hAnsi="Book Antiqua"/>
        </w:rPr>
      </w:pPr>
      <w:r>
        <w:rPr>
          <w:rFonts w:ascii="Book Antiqua" w:hAnsi="Book Antiqua"/>
        </w:rPr>
        <w:t xml:space="preserve">Sabemos que tanto el “refinamiento” de los ingleses, como el “salvajismo” de los escoceses son estereotipos; lo interesante es que en esta caricatura son llevados al absurdo para </w:t>
      </w:r>
      <w:r w:rsidR="00830731">
        <w:rPr>
          <w:rFonts w:ascii="Book Antiqua" w:hAnsi="Book Antiqua"/>
        </w:rPr>
        <w:t>exponer, señalar y denunciar</w:t>
      </w:r>
      <w:r>
        <w:rPr>
          <w:rFonts w:ascii="Book Antiqua" w:hAnsi="Book Antiqua"/>
        </w:rPr>
        <w:t xml:space="preserve">, en el fondo, a una sociedad </w:t>
      </w:r>
      <w:r w:rsidR="00830731">
        <w:rPr>
          <w:rFonts w:ascii="Book Antiqua" w:hAnsi="Book Antiqua"/>
        </w:rPr>
        <w:t xml:space="preserve">estadounidense </w:t>
      </w:r>
      <w:r>
        <w:rPr>
          <w:rFonts w:ascii="Book Antiqua" w:hAnsi="Book Antiqua"/>
        </w:rPr>
        <w:t>que es fácilmente impresionable, profundamente ignorante y paradójicamente xenófoba, pues está construida sobre la base de migraciones masivas.</w:t>
      </w:r>
      <w:r w:rsidR="00830731">
        <w:rPr>
          <w:rFonts w:ascii="Book Antiqua" w:hAnsi="Book Antiqua"/>
        </w:rPr>
        <w:t xml:space="preserve"> Claro que la idea de sociedad estadounidense que nos muestran también está llena de estereotipos, pero se da en el mismo sentido crítico</w:t>
      </w:r>
      <w:r w:rsidR="004A40AC">
        <w:rPr>
          <w:rFonts w:ascii="Book Antiqua" w:hAnsi="Book Antiqua"/>
        </w:rPr>
        <w:t>: resaltar las terribles contradicciones que se dan al interior de una nación prácticamente multicultural, de migrantes, que se precia de “democrática”, civilizada y liberal.</w:t>
      </w:r>
    </w:p>
    <w:p w:rsidR="004A40AC" w:rsidRDefault="004A40AC" w:rsidP="001916E9">
      <w:pPr>
        <w:spacing w:before="120" w:after="120" w:line="276" w:lineRule="auto"/>
        <w:jc w:val="both"/>
        <w:rPr>
          <w:rFonts w:ascii="Book Antiqua" w:hAnsi="Book Antiqua"/>
        </w:rPr>
      </w:pPr>
      <w:r>
        <w:rPr>
          <w:rFonts w:ascii="Book Antiqua" w:hAnsi="Book Antiqua"/>
        </w:rPr>
        <w:t xml:space="preserve">Así pues, creo </w:t>
      </w:r>
      <w:r w:rsidR="002F36E4">
        <w:rPr>
          <w:rFonts w:ascii="Book Antiqua" w:hAnsi="Book Antiqua"/>
        </w:rPr>
        <w:t xml:space="preserve">que </w:t>
      </w:r>
      <w:r>
        <w:rPr>
          <w:rFonts w:ascii="Book Antiqua" w:hAnsi="Book Antiqua"/>
        </w:rPr>
        <w:t xml:space="preserve">el personaje de Willie, como de otros tantos, por ejemplo, los italianos que, o son chefs o son mafiosos; los franceses que, o son mugrosos o son presuntuosos; los judíos que, o son rabinos o son comerciantes; entre otras representaciones culturales y racializadas, tienen </w:t>
      </w:r>
      <w:r>
        <w:rPr>
          <w:rFonts w:ascii="Book Antiqua" w:hAnsi="Book Antiqua"/>
        </w:rPr>
        <w:t>la función de</w:t>
      </w:r>
      <w:r>
        <w:rPr>
          <w:rFonts w:ascii="Book Antiqua" w:hAnsi="Book Antiqua"/>
        </w:rPr>
        <w:t xml:space="preserve"> exaltar estereotipos, prejuicios y estigmas negativos que resultan nocivos para la dinámica social </w:t>
      </w:r>
      <w:r w:rsidR="00820A8E">
        <w:rPr>
          <w:rFonts w:ascii="Book Antiqua" w:hAnsi="Book Antiqua"/>
        </w:rPr>
        <w:t xml:space="preserve">de </w:t>
      </w:r>
      <w:r>
        <w:rPr>
          <w:rFonts w:ascii="Book Antiqua" w:hAnsi="Book Antiqua"/>
        </w:rPr>
        <w:t xml:space="preserve">Springfield, </w:t>
      </w:r>
      <w:r w:rsidR="00820A8E">
        <w:rPr>
          <w:rFonts w:ascii="Book Antiqua" w:hAnsi="Book Antiqua"/>
        </w:rPr>
        <w:t>que hace el papel de espejo de las sociedades contemporáneas y conservadoras contrarias a la diversidad.</w:t>
      </w:r>
    </w:p>
    <w:p w:rsidR="00464C8C" w:rsidRPr="00E262FD" w:rsidRDefault="00820A8E" w:rsidP="00E262FD">
      <w:pPr>
        <w:spacing w:before="120" w:after="120" w:line="276" w:lineRule="auto"/>
        <w:jc w:val="both"/>
        <w:rPr>
          <w:rFonts w:ascii="Book Antiqua" w:hAnsi="Book Antiqua"/>
          <w:sz w:val="36"/>
          <w:szCs w:val="36"/>
        </w:rPr>
      </w:pPr>
      <w:r>
        <w:rPr>
          <w:rFonts w:ascii="Book Antiqua" w:hAnsi="Book Antiqua"/>
        </w:rPr>
        <w:t xml:space="preserve">Un problema que ya comentaba en la tarea pasada es que </w:t>
      </w:r>
      <w:r w:rsidR="002F36E4">
        <w:rPr>
          <w:rFonts w:ascii="Book Antiqua" w:hAnsi="Book Antiqua"/>
        </w:rPr>
        <w:t>toda</w:t>
      </w:r>
      <w:r>
        <w:rPr>
          <w:rFonts w:ascii="Book Antiqua" w:hAnsi="Book Antiqua"/>
        </w:rPr>
        <w:t xml:space="preserve"> esta carga </w:t>
      </w:r>
      <w:r w:rsidR="002F36E4">
        <w:rPr>
          <w:rFonts w:ascii="Book Antiqua" w:hAnsi="Book Antiqua"/>
        </w:rPr>
        <w:t xml:space="preserve">puede </w:t>
      </w:r>
      <w:r>
        <w:rPr>
          <w:rFonts w:ascii="Book Antiqua" w:hAnsi="Book Antiqua"/>
        </w:rPr>
        <w:t xml:space="preserve">fácilmente </w:t>
      </w:r>
      <w:r w:rsidR="002F36E4">
        <w:rPr>
          <w:rFonts w:ascii="Book Antiqua" w:hAnsi="Book Antiqua"/>
        </w:rPr>
        <w:t xml:space="preserve">ser interpretada como </w:t>
      </w:r>
      <w:r>
        <w:rPr>
          <w:rFonts w:ascii="Book Antiqua" w:hAnsi="Book Antiqua"/>
        </w:rPr>
        <w:t xml:space="preserve">racista, </w:t>
      </w:r>
      <w:r w:rsidR="002F36E4">
        <w:rPr>
          <w:rFonts w:ascii="Book Antiqua" w:hAnsi="Book Antiqua"/>
        </w:rPr>
        <w:t xml:space="preserve">por lo que </w:t>
      </w:r>
      <w:r>
        <w:rPr>
          <w:rFonts w:ascii="Book Antiqua" w:hAnsi="Book Antiqua"/>
        </w:rPr>
        <w:t xml:space="preserve">es necesario que haya un público consciente de la intencionalidad de los productores y que sea capaz de ver en sentido crítico la serie. Tal como Toby Miller afirma en su conferencia, no podemos negar que los medios de comunicación, y en este caso la tele y las caricaturas concretamente, son </w:t>
      </w:r>
      <w:r w:rsidRPr="002F36E4">
        <w:rPr>
          <w:rFonts w:ascii="Book Antiqua" w:hAnsi="Book Antiqua"/>
          <w:i/>
          <w:iCs/>
        </w:rPr>
        <w:t>medio</w:t>
      </w:r>
      <w:r w:rsidR="002F36E4" w:rsidRPr="002F36E4">
        <w:rPr>
          <w:rFonts w:ascii="Book Antiqua" w:hAnsi="Book Antiqua"/>
          <w:i/>
          <w:iCs/>
        </w:rPr>
        <w:t>s</w:t>
      </w:r>
      <w:r w:rsidRPr="002F36E4">
        <w:rPr>
          <w:rFonts w:ascii="Book Antiqua" w:hAnsi="Book Antiqua"/>
          <w:i/>
          <w:iCs/>
        </w:rPr>
        <w:t xml:space="preserve"> de educación</w:t>
      </w:r>
      <w:r>
        <w:rPr>
          <w:rFonts w:ascii="Book Antiqua" w:hAnsi="Book Antiqua"/>
        </w:rPr>
        <w:t xml:space="preserve"> también. </w:t>
      </w:r>
      <w:r>
        <w:rPr>
          <w:rFonts w:ascii="Book Antiqua" w:hAnsi="Book Antiqua"/>
          <w:i/>
          <w:iCs/>
        </w:rPr>
        <w:t>Los Simpsons</w:t>
      </w:r>
      <w:r>
        <w:rPr>
          <w:rFonts w:ascii="Book Antiqua" w:hAnsi="Book Antiqua"/>
        </w:rPr>
        <w:t xml:space="preserve">, en ese sentido, no son una caricatura para ser vista por niños que, por su poca experiencia, no pueden captar la crítica implícita (y explícita). Me gustó como lo dice Miller, los medios de comunicación nos ofrecen un encuentro con el “otro”. En este caso, </w:t>
      </w:r>
      <w:r>
        <w:rPr>
          <w:rFonts w:ascii="Book Antiqua" w:hAnsi="Book Antiqua"/>
          <w:i/>
          <w:iCs/>
        </w:rPr>
        <w:t>Los Simpsons</w:t>
      </w:r>
      <w:r>
        <w:rPr>
          <w:rFonts w:ascii="Book Antiqua" w:hAnsi="Book Antiqua"/>
        </w:rPr>
        <w:t xml:space="preserve"> nos ofrecen un “otro” en situación de </w:t>
      </w:r>
      <w:r w:rsidR="002F36E4">
        <w:rPr>
          <w:rFonts w:ascii="Book Antiqua" w:hAnsi="Book Antiqua"/>
        </w:rPr>
        <w:t>ultraje</w:t>
      </w:r>
      <w:r>
        <w:rPr>
          <w:rFonts w:ascii="Book Antiqua" w:hAnsi="Book Antiqua"/>
        </w:rPr>
        <w:t xml:space="preserve"> y violencia, por lo que es necesario que el público sepa ver en ello </w:t>
      </w:r>
      <w:r w:rsidRPr="002F36E4">
        <w:rPr>
          <w:rFonts w:ascii="Book Antiqua" w:hAnsi="Book Antiqua"/>
          <w:i/>
          <w:iCs/>
        </w:rPr>
        <w:t xml:space="preserve">no </w:t>
      </w:r>
      <w:r w:rsidR="002F36E4" w:rsidRPr="002F36E4">
        <w:rPr>
          <w:rFonts w:ascii="Book Antiqua" w:hAnsi="Book Antiqua"/>
          <w:i/>
          <w:iCs/>
        </w:rPr>
        <w:t>un ideal</w:t>
      </w:r>
      <w:r w:rsidRPr="002F36E4">
        <w:rPr>
          <w:rFonts w:ascii="Book Antiqua" w:hAnsi="Book Antiqua"/>
          <w:i/>
          <w:iCs/>
        </w:rPr>
        <w:t xml:space="preserve"> de sociedad</w:t>
      </w:r>
      <w:r w:rsidR="002F36E4">
        <w:rPr>
          <w:rFonts w:ascii="Book Antiqua" w:hAnsi="Book Antiqua"/>
        </w:rPr>
        <w:t xml:space="preserve"> promovida por la serie ni burla llana y cruel</w:t>
      </w:r>
      <w:r>
        <w:rPr>
          <w:rFonts w:ascii="Book Antiqua" w:hAnsi="Book Antiqua"/>
        </w:rPr>
        <w:t xml:space="preserve">, sino todo lo contrario, </w:t>
      </w:r>
      <w:r w:rsidR="002F36E4">
        <w:rPr>
          <w:rFonts w:ascii="Book Antiqua" w:hAnsi="Book Antiqua"/>
        </w:rPr>
        <w:t xml:space="preserve">una </w:t>
      </w:r>
      <w:r>
        <w:rPr>
          <w:rFonts w:ascii="Book Antiqua" w:hAnsi="Book Antiqua"/>
        </w:rPr>
        <w:t xml:space="preserve">denuncia de lo que </w:t>
      </w:r>
      <w:r>
        <w:rPr>
          <w:rFonts w:ascii="Book Antiqua" w:hAnsi="Book Antiqua"/>
          <w:i/>
          <w:iCs/>
        </w:rPr>
        <w:t>no debe</w:t>
      </w:r>
      <w:r w:rsidR="002F36E4">
        <w:rPr>
          <w:rFonts w:ascii="Book Antiqua" w:hAnsi="Book Antiqua"/>
          <w:i/>
          <w:iCs/>
        </w:rPr>
        <w:t>ría</w:t>
      </w:r>
      <w:r>
        <w:rPr>
          <w:rFonts w:ascii="Book Antiqua" w:hAnsi="Book Antiqua"/>
          <w:i/>
          <w:iCs/>
        </w:rPr>
        <w:t xml:space="preserve"> ser</w:t>
      </w:r>
      <w:r w:rsidR="002F36E4">
        <w:rPr>
          <w:rFonts w:ascii="Book Antiqua" w:hAnsi="Book Antiqua"/>
          <w:i/>
          <w:iCs/>
        </w:rPr>
        <w:t xml:space="preserve"> ni suceder</w:t>
      </w:r>
      <w:bookmarkStart w:id="0" w:name="_GoBack"/>
      <w:bookmarkEnd w:id="0"/>
      <w:r>
        <w:rPr>
          <w:rFonts w:ascii="Book Antiqua" w:hAnsi="Book Antiqua"/>
        </w:rPr>
        <w:t>.</w:t>
      </w:r>
    </w:p>
    <w:sectPr w:rsidR="00464C8C" w:rsidRPr="00E262FD">
      <w:foot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0B8" w:rsidRDefault="003940B8" w:rsidP="001916E9">
      <w:pPr>
        <w:spacing w:after="0" w:line="240" w:lineRule="auto"/>
      </w:pPr>
      <w:r>
        <w:separator/>
      </w:r>
    </w:p>
  </w:endnote>
  <w:endnote w:type="continuationSeparator" w:id="0">
    <w:p w:rsidR="003940B8" w:rsidRDefault="003940B8" w:rsidP="00191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3012277"/>
      <w:docPartObj>
        <w:docPartGallery w:val="Page Numbers (Bottom of Page)"/>
        <w:docPartUnique/>
      </w:docPartObj>
    </w:sdtPr>
    <w:sdtContent>
      <w:p w:rsidR="001916E9" w:rsidRDefault="001916E9">
        <w:pPr>
          <w:pStyle w:val="Piedepgina"/>
          <w:jc w:val="right"/>
        </w:pPr>
        <w:r>
          <w:fldChar w:fldCharType="begin"/>
        </w:r>
        <w:r>
          <w:instrText>PAGE   \* MERGEFORMAT</w:instrText>
        </w:r>
        <w:r>
          <w:fldChar w:fldCharType="separate"/>
        </w:r>
        <w:r>
          <w:rPr>
            <w:lang w:val="es-ES"/>
          </w:rPr>
          <w:t>2</w:t>
        </w:r>
        <w:r>
          <w:fldChar w:fldCharType="end"/>
        </w:r>
      </w:p>
    </w:sdtContent>
  </w:sdt>
  <w:p w:rsidR="001916E9" w:rsidRDefault="001916E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0B8" w:rsidRDefault="003940B8" w:rsidP="001916E9">
      <w:pPr>
        <w:spacing w:after="0" w:line="240" w:lineRule="auto"/>
      </w:pPr>
      <w:r>
        <w:separator/>
      </w:r>
    </w:p>
  </w:footnote>
  <w:footnote w:type="continuationSeparator" w:id="0">
    <w:p w:rsidR="003940B8" w:rsidRDefault="003940B8" w:rsidP="001916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C8C"/>
    <w:rsid w:val="000A205D"/>
    <w:rsid w:val="00155D4F"/>
    <w:rsid w:val="001916E9"/>
    <w:rsid w:val="002F36E4"/>
    <w:rsid w:val="003940B8"/>
    <w:rsid w:val="003B273B"/>
    <w:rsid w:val="00464C8C"/>
    <w:rsid w:val="004A40AC"/>
    <w:rsid w:val="00820A8E"/>
    <w:rsid w:val="00830731"/>
    <w:rsid w:val="009E3D0E"/>
    <w:rsid w:val="00C20FD4"/>
    <w:rsid w:val="00C806A4"/>
    <w:rsid w:val="00DD23E3"/>
    <w:rsid w:val="00E262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23C8D"/>
  <w15:chartTrackingRefBased/>
  <w15:docId w15:val="{30BA6710-8FD6-49B4-A6E3-DB7014E1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916E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916E9"/>
  </w:style>
  <w:style w:type="paragraph" w:styleId="Piedepgina">
    <w:name w:val="footer"/>
    <w:basedOn w:val="Normal"/>
    <w:link w:val="PiedepginaCar"/>
    <w:uiPriority w:val="99"/>
    <w:unhideWhenUsed/>
    <w:rsid w:val="001916E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916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997</Words>
  <Characters>5489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Eduardo Luna López</dc:creator>
  <cp:keywords/>
  <dc:description/>
  <cp:lastModifiedBy>Héctor Eduardo Luna López</cp:lastModifiedBy>
  <cp:revision>8</cp:revision>
  <dcterms:created xsi:type="dcterms:W3CDTF">2020-03-20T09:39:00Z</dcterms:created>
  <dcterms:modified xsi:type="dcterms:W3CDTF">2020-03-20T11:29:00Z</dcterms:modified>
</cp:coreProperties>
</file>