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Default="00410048" w:rsidP="00994EA4">
      <w:pPr>
        <w:spacing w:line="276" w:lineRule="auto"/>
        <w:jc w:val="both"/>
        <w:rPr>
          <w:rFonts w:ascii="Times New Roman" w:hAnsi="Times New Roman" w:cs="Times New Roman"/>
          <w:sz w:val="24"/>
          <w:szCs w:val="24"/>
          <w:lang w:val="es-MX"/>
        </w:rPr>
      </w:pPr>
      <w:bookmarkStart w:id="0" w:name="_GoBack"/>
      <w:bookmarkEnd w:id="0"/>
    </w:p>
    <w:p w:rsidR="0001264C" w:rsidRPr="00CC5B3A" w:rsidRDefault="0001264C" w:rsidP="00062080">
      <w:pPr>
        <w:spacing w:line="360" w:lineRule="auto"/>
        <w:jc w:val="both"/>
        <w:rPr>
          <w:rFonts w:ascii="Times New Roman" w:hAnsi="Times New Roman" w:cs="Times New Roman"/>
          <w:sz w:val="24"/>
          <w:szCs w:val="24"/>
          <w:lang w:val="es-MX"/>
        </w:rPr>
      </w:pPr>
      <w:r>
        <w:rPr>
          <w:rFonts w:ascii="Times New Roman" w:hAnsi="Times New Roman" w:cs="Times New Roman"/>
          <w:sz w:val="24"/>
          <w:szCs w:val="24"/>
          <w:lang w:val="es-MX"/>
        </w:rPr>
        <w:t xml:space="preserve">Tarea 1.2 </w:t>
      </w:r>
    </w:p>
    <w:p w:rsidR="00410048" w:rsidRDefault="00410048" w:rsidP="00062080">
      <w:pPr>
        <w:spacing w:line="360" w:lineRule="auto"/>
        <w:jc w:val="both"/>
        <w:rPr>
          <w:rFonts w:ascii="Times New Roman" w:hAnsi="Times New Roman" w:cs="Times New Roman"/>
          <w:color w:val="626262"/>
          <w:sz w:val="24"/>
          <w:szCs w:val="24"/>
          <w:shd w:val="clear" w:color="auto" w:fill="FFFFFF"/>
          <w:lang w:val="es-MX"/>
        </w:rPr>
      </w:pPr>
      <w:r w:rsidRPr="00CC5B3A">
        <w:rPr>
          <w:rFonts w:ascii="Times New Roman" w:hAnsi="Times New Roman" w:cs="Times New Roman"/>
          <w:color w:val="626262"/>
          <w:sz w:val="24"/>
          <w:szCs w:val="24"/>
          <w:shd w:val="clear" w:color="auto" w:fill="FFFFFF"/>
          <w:lang w:val="es-MX"/>
        </w:rPr>
        <w:t>En una cuartilla escribe las diferencias entre racismo y discriminación. Posteriormente elige 2 notas periodísticas de las siguientes y, en una cuartilla, identifica si se trata de discriminación o racismo, y analiza cómo opera en cada caso.</w:t>
      </w:r>
    </w:p>
    <w:p w:rsidR="00353C20" w:rsidRDefault="00353C20" w:rsidP="00062080">
      <w:pPr>
        <w:spacing w:line="360" w:lineRule="auto"/>
        <w:jc w:val="both"/>
        <w:rPr>
          <w:rFonts w:ascii="Times New Roman" w:hAnsi="Times New Roman" w:cs="Times New Roman"/>
          <w:color w:val="626262"/>
          <w:sz w:val="24"/>
          <w:szCs w:val="24"/>
          <w:shd w:val="clear" w:color="auto" w:fill="FFFFFF"/>
          <w:lang w:val="es-MX"/>
        </w:rPr>
      </w:pPr>
    </w:p>
    <w:p w:rsidR="00353C20" w:rsidRDefault="00353C20" w:rsidP="00062080">
      <w:pPr>
        <w:spacing w:line="360" w:lineRule="auto"/>
        <w:jc w:val="both"/>
        <w:rPr>
          <w:rFonts w:ascii="Times New Roman" w:hAnsi="Times New Roman" w:cs="Times New Roman"/>
          <w:color w:val="626262"/>
          <w:sz w:val="24"/>
          <w:szCs w:val="24"/>
          <w:shd w:val="clear" w:color="auto" w:fill="FFFFFF"/>
          <w:lang w:val="es-MX"/>
        </w:rPr>
      </w:pPr>
      <w:r>
        <w:rPr>
          <w:rFonts w:ascii="Times New Roman" w:hAnsi="Times New Roman" w:cs="Times New Roman"/>
          <w:color w:val="626262"/>
          <w:sz w:val="24"/>
          <w:szCs w:val="24"/>
          <w:shd w:val="clear" w:color="auto" w:fill="FFFFFF"/>
          <w:lang w:val="es-MX"/>
        </w:rPr>
        <w:t>Diferencias entre racismo y discriminación:</w:t>
      </w:r>
    </w:p>
    <w:p w:rsidR="00353C20" w:rsidRDefault="00353C20" w:rsidP="00062080">
      <w:pPr>
        <w:spacing w:line="360" w:lineRule="auto"/>
        <w:jc w:val="both"/>
        <w:rPr>
          <w:rFonts w:ascii="Times New Roman" w:hAnsi="Times New Roman" w:cs="Times New Roman"/>
          <w:color w:val="626262"/>
          <w:sz w:val="24"/>
          <w:szCs w:val="24"/>
          <w:shd w:val="clear" w:color="auto" w:fill="FFFFFF"/>
          <w:lang w:val="es-MX"/>
        </w:rPr>
      </w:pPr>
      <w:r>
        <w:rPr>
          <w:rFonts w:ascii="Times New Roman" w:hAnsi="Times New Roman" w:cs="Times New Roman"/>
          <w:color w:val="626262"/>
          <w:sz w:val="24"/>
          <w:szCs w:val="24"/>
          <w:shd w:val="clear" w:color="auto" w:fill="FFFFFF"/>
          <w:lang w:val="es-MX"/>
        </w:rPr>
        <w:t>A manera de lista considero que la discriminación implica una relación de jerarquías que pueden ser por distintas condiciones: género, preferencias sexuales, creencias religiosas, étnica, clase;</w:t>
      </w:r>
      <w:r w:rsidR="006636C7">
        <w:rPr>
          <w:rFonts w:ascii="Times New Roman" w:hAnsi="Times New Roman" w:cs="Times New Roman"/>
          <w:color w:val="626262"/>
          <w:sz w:val="24"/>
          <w:szCs w:val="24"/>
          <w:shd w:val="clear" w:color="auto" w:fill="FFFFFF"/>
          <w:lang w:val="es-MX"/>
        </w:rPr>
        <w:t xml:space="preserve"> es decir, la discriminación encuentra muchas </w:t>
      </w:r>
      <w:proofErr w:type="spellStart"/>
      <w:r w:rsidR="006636C7">
        <w:rPr>
          <w:rFonts w:ascii="Times New Roman" w:hAnsi="Times New Roman" w:cs="Times New Roman"/>
          <w:color w:val="626262"/>
          <w:sz w:val="24"/>
          <w:szCs w:val="24"/>
          <w:shd w:val="clear" w:color="auto" w:fill="FFFFFF"/>
          <w:lang w:val="es-MX"/>
        </w:rPr>
        <w:t>posiblidades</w:t>
      </w:r>
      <w:proofErr w:type="spellEnd"/>
      <w:r w:rsidR="0001264C">
        <w:rPr>
          <w:rFonts w:ascii="Times New Roman" w:hAnsi="Times New Roman" w:cs="Times New Roman"/>
          <w:color w:val="626262"/>
          <w:sz w:val="24"/>
          <w:szCs w:val="24"/>
          <w:shd w:val="clear" w:color="auto" w:fill="FFFFFF"/>
          <w:lang w:val="es-MX"/>
        </w:rPr>
        <w:t>, implica negación, exclusión, limitar</w:t>
      </w:r>
      <w:r w:rsidR="006636C7">
        <w:rPr>
          <w:rFonts w:ascii="Times New Roman" w:hAnsi="Times New Roman" w:cs="Times New Roman"/>
          <w:color w:val="626262"/>
          <w:sz w:val="24"/>
          <w:szCs w:val="24"/>
          <w:shd w:val="clear" w:color="auto" w:fill="FFFFFF"/>
          <w:lang w:val="es-MX"/>
        </w:rPr>
        <w:t xml:space="preserve">; por su parte,  el racismo, que </w:t>
      </w:r>
      <w:r>
        <w:rPr>
          <w:rFonts w:ascii="Times New Roman" w:hAnsi="Times New Roman" w:cs="Times New Roman"/>
          <w:color w:val="626262"/>
          <w:sz w:val="24"/>
          <w:szCs w:val="24"/>
          <w:shd w:val="clear" w:color="auto" w:fill="FFFFFF"/>
          <w:lang w:val="es-MX"/>
        </w:rPr>
        <w:t xml:space="preserve"> también implica jerarquización </w:t>
      </w:r>
      <w:r w:rsidR="008D1386">
        <w:rPr>
          <w:rFonts w:ascii="Times New Roman" w:hAnsi="Times New Roman" w:cs="Times New Roman"/>
          <w:color w:val="626262"/>
          <w:sz w:val="24"/>
          <w:szCs w:val="24"/>
          <w:shd w:val="clear" w:color="auto" w:fill="FFFFFF"/>
          <w:lang w:val="es-MX"/>
        </w:rPr>
        <w:t>y relaciones de poder, se aplica</w:t>
      </w:r>
      <w:r>
        <w:rPr>
          <w:rFonts w:ascii="Times New Roman" w:hAnsi="Times New Roman" w:cs="Times New Roman"/>
          <w:color w:val="626262"/>
          <w:sz w:val="24"/>
          <w:szCs w:val="24"/>
          <w:shd w:val="clear" w:color="auto" w:fill="FFFFFF"/>
          <w:lang w:val="es-MX"/>
        </w:rPr>
        <w:t xml:space="preserve"> a grupos humanos asociados a características fenotípicas,</w:t>
      </w:r>
      <w:r w:rsidR="006636C7">
        <w:rPr>
          <w:rFonts w:ascii="Times New Roman" w:hAnsi="Times New Roman" w:cs="Times New Roman"/>
          <w:color w:val="626262"/>
          <w:sz w:val="24"/>
          <w:szCs w:val="24"/>
          <w:shd w:val="clear" w:color="auto" w:fill="FFFFFF"/>
          <w:lang w:val="es-MX"/>
        </w:rPr>
        <w:t xml:space="preserve"> el racismo ha sido “el modus operandi”</w:t>
      </w:r>
      <w:r w:rsidR="0001264C">
        <w:rPr>
          <w:rFonts w:ascii="Times New Roman" w:hAnsi="Times New Roman" w:cs="Times New Roman"/>
          <w:color w:val="626262"/>
          <w:sz w:val="24"/>
          <w:szCs w:val="24"/>
          <w:shd w:val="clear" w:color="auto" w:fill="FFFFFF"/>
          <w:lang w:val="es-MX"/>
        </w:rPr>
        <w:t xml:space="preserve"> para saqueos, genocidios y también negación de derechos. </w:t>
      </w:r>
    </w:p>
    <w:p w:rsidR="00353C20" w:rsidRPr="00CC5B3A" w:rsidRDefault="00353C20" w:rsidP="00062080">
      <w:pPr>
        <w:spacing w:line="360" w:lineRule="auto"/>
        <w:jc w:val="both"/>
        <w:rPr>
          <w:rFonts w:ascii="Times New Roman" w:hAnsi="Times New Roman" w:cs="Times New Roman"/>
          <w:sz w:val="24"/>
          <w:szCs w:val="24"/>
          <w:lang w:val="es-MX"/>
        </w:rPr>
      </w:pPr>
      <w:r>
        <w:rPr>
          <w:rFonts w:ascii="Times New Roman" w:hAnsi="Times New Roman" w:cs="Times New Roman"/>
          <w:color w:val="626262"/>
          <w:sz w:val="24"/>
          <w:szCs w:val="24"/>
          <w:shd w:val="clear" w:color="auto" w:fill="FFFFFF"/>
          <w:lang w:val="es-MX"/>
        </w:rPr>
        <w:t>Un punto inquie</w:t>
      </w:r>
      <w:r w:rsidR="00EB1B2D">
        <w:rPr>
          <w:rFonts w:ascii="Times New Roman" w:hAnsi="Times New Roman" w:cs="Times New Roman"/>
          <w:color w:val="626262"/>
          <w:sz w:val="24"/>
          <w:szCs w:val="24"/>
          <w:shd w:val="clear" w:color="auto" w:fill="FFFFFF"/>
          <w:lang w:val="es-MX"/>
        </w:rPr>
        <w:t>tante en una de las cápsulas de la plataforma del diplomado</w:t>
      </w:r>
      <w:r>
        <w:rPr>
          <w:rFonts w:ascii="Times New Roman" w:hAnsi="Times New Roman" w:cs="Times New Roman"/>
          <w:color w:val="626262"/>
          <w:sz w:val="24"/>
          <w:szCs w:val="24"/>
          <w:shd w:val="clear" w:color="auto" w:fill="FFFFFF"/>
          <w:lang w:val="es-MX"/>
        </w:rPr>
        <w:t xml:space="preserve"> fue </w:t>
      </w:r>
      <w:r w:rsidRPr="00CC5B3A">
        <w:rPr>
          <w:rFonts w:ascii="Times New Roman" w:hAnsi="Times New Roman" w:cs="Times New Roman"/>
          <w:sz w:val="24"/>
          <w:szCs w:val="24"/>
          <w:lang w:val="es-MX"/>
        </w:rPr>
        <w:t>la expresión “el racismo surge como producto de las ciencias ilustradas” (</w:t>
      </w:r>
      <w:r>
        <w:rPr>
          <w:rFonts w:ascii="Times New Roman" w:hAnsi="Times New Roman" w:cs="Times New Roman"/>
          <w:sz w:val="24"/>
          <w:szCs w:val="24"/>
          <w:lang w:val="es-MX"/>
        </w:rPr>
        <w:t>Izquierdo, 2020) pues lleva a</w:t>
      </w:r>
      <w:r w:rsidRPr="00CC5B3A">
        <w:rPr>
          <w:rFonts w:ascii="Times New Roman" w:hAnsi="Times New Roman" w:cs="Times New Roman"/>
          <w:sz w:val="24"/>
          <w:szCs w:val="24"/>
          <w:lang w:val="es-MX"/>
        </w:rPr>
        <w:t xml:space="preserve"> pensar ¿desde dónde y con qué fines se produce la ciencia?</w:t>
      </w:r>
      <w:r w:rsidR="006636C7">
        <w:rPr>
          <w:rFonts w:ascii="Times New Roman" w:hAnsi="Times New Roman" w:cs="Times New Roman"/>
          <w:sz w:val="24"/>
          <w:szCs w:val="24"/>
          <w:lang w:val="es-MX"/>
        </w:rPr>
        <w:t xml:space="preserve"> Es decir, y enfocándome en una significativa </w:t>
      </w:r>
      <w:proofErr w:type="gramStart"/>
      <w:r w:rsidR="006636C7">
        <w:rPr>
          <w:rFonts w:ascii="Times New Roman" w:hAnsi="Times New Roman" w:cs="Times New Roman"/>
          <w:sz w:val="24"/>
          <w:szCs w:val="24"/>
          <w:lang w:val="es-MX"/>
        </w:rPr>
        <w:t>parte  de</w:t>
      </w:r>
      <w:proofErr w:type="gramEnd"/>
      <w:r w:rsidR="006636C7">
        <w:rPr>
          <w:rFonts w:ascii="Times New Roman" w:hAnsi="Times New Roman" w:cs="Times New Roman"/>
          <w:sz w:val="24"/>
          <w:szCs w:val="24"/>
          <w:lang w:val="es-MX"/>
        </w:rPr>
        <w:t xml:space="preserve"> la población en México, los sistemas de conocimiento indígena han sido, por siglos, vistos como inferiores, sin validez, lo mismo que las lenguas indígenas, esto, por provenir de una “raza” asociada con la pobreza, con el atraso, con la debilidad incluso. </w:t>
      </w:r>
      <w:r w:rsidR="00062080">
        <w:rPr>
          <w:rFonts w:ascii="Times New Roman" w:hAnsi="Times New Roman" w:cs="Times New Roman"/>
          <w:sz w:val="24"/>
          <w:szCs w:val="24"/>
          <w:lang w:val="es-MX"/>
        </w:rPr>
        <w:t xml:space="preserve">¿Discriminación racial podría llamarse? </w:t>
      </w:r>
      <w:r w:rsidR="0001264C">
        <w:rPr>
          <w:rFonts w:ascii="Times New Roman" w:hAnsi="Times New Roman" w:cs="Times New Roman"/>
          <w:sz w:val="24"/>
          <w:szCs w:val="24"/>
          <w:lang w:val="es-MX"/>
        </w:rPr>
        <w:t xml:space="preserve"> La noción de “raza” con una historia más larga,</w:t>
      </w:r>
      <w:r w:rsidR="008D1386">
        <w:rPr>
          <w:rFonts w:ascii="Times New Roman" w:hAnsi="Times New Roman" w:cs="Times New Roman"/>
          <w:sz w:val="24"/>
          <w:szCs w:val="24"/>
          <w:lang w:val="es-MX"/>
        </w:rPr>
        <w:t xml:space="preserve"> un término proveniente de una ciencia aplicado en otros ámbitos. </w:t>
      </w:r>
    </w:p>
    <w:p w:rsidR="00353C20" w:rsidRDefault="008D1386" w:rsidP="00062080">
      <w:pPr>
        <w:spacing w:line="360" w:lineRule="auto"/>
        <w:jc w:val="both"/>
        <w:rPr>
          <w:rFonts w:ascii="Times New Roman" w:hAnsi="Times New Roman" w:cs="Times New Roman"/>
          <w:color w:val="626262"/>
          <w:sz w:val="24"/>
          <w:szCs w:val="24"/>
          <w:shd w:val="clear" w:color="auto" w:fill="FFFFFF"/>
          <w:lang w:val="es-MX"/>
        </w:rPr>
      </w:pPr>
      <w:r>
        <w:rPr>
          <w:rFonts w:ascii="Times New Roman" w:hAnsi="Times New Roman" w:cs="Times New Roman"/>
          <w:color w:val="626262"/>
          <w:sz w:val="24"/>
          <w:szCs w:val="24"/>
          <w:shd w:val="clear" w:color="auto" w:fill="FFFFFF"/>
          <w:lang w:val="es-MX"/>
        </w:rPr>
        <w:t>Análisis de dos notas periodísticas</w:t>
      </w:r>
    </w:p>
    <w:p w:rsidR="008D1386" w:rsidRPr="00CC5B3A" w:rsidRDefault="008D1386" w:rsidP="00062080">
      <w:pPr>
        <w:spacing w:line="360" w:lineRule="auto"/>
        <w:jc w:val="both"/>
        <w:rPr>
          <w:rFonts w:ascii="Times New Roman" w:hAnsi="Times New Roman" w:cs="Times New Roman"/>
          <w:color w:val="626262"/>
          <w:sz w:val="24"/>
          <w:szCs w:val="24"/>
          <w:shd w:val="clear" w:color="auto" w:fill="FFFFFF"/>
          <w:lang w:val="es-MX"/>
        </w:rPr>
      </w:pPr>
      <w:r w:rsidRPr="00CC5B3A">
        <w:rPr>
          <w:rFonts w:ascii="Times New Roman" w:hAnsi="Times New Roman" w:cs="Times New Roman"/>
          <w:bCs/>
          <w:sz w:val="24"/>
          <w:szCs w:val="24"/>
          <w:lang w:val="es-MX"/>
        </w:rPr>
        <w:t>“Rigoberta Menchú es expulsada por error de un hotel en Cancún”</w:t>
      </w:r>
    </w:p>
    <w:p w:rsidR="00CC5B3A" w:rsidRPr="00CC5B3A" w:rsidRDefault="00CC5B3A" w:rsidP="00062080">
      <w:pPr>
        <w:spacing w:line="360" w:lineRule="auto"/>
        <w:jc w:val="both"/>
        <w:rPr>
          <w:rFonts w:ascii="Times New Roman" w:hAnsi="Times New Roman" w:cs="Times New Roman"/>
          <w:sz w:val="24"/>
          <w:szCs w:val="24"/>
          <w:lang w:val="es-MX"/>
        </w:rPr>
      </w:pPr>
      <w:r>
        <w:rPr>
          <w:rFonts w:ascii="Times New Roman" w:hAnsi="Times New Roman" w:cs="Times New Roman"/>
          <w:sz w:val="24"/>
          <w:szCs w:val="24"/>
          <w:lang w:val="es-MX"/>
        </w:rPr>
        <w:t>-</w:t>
      </w:r>
      <w:r w:rsidR="008D1386">
        <w:rPr>
          <w:rFonts w:ascii="Times New Roman" w:hAnsi="Times New Roman" w:cs="Times New Roman"/>
          <w:sz w:val="24"/>
          <w:szCs w:val="24"/>
          <w:lang w:val="es-MX"/>
        </w:rPr>
        <w:t>En la primera nota analizada veo</w:t>
      </w:r>
      <w:r w:rsidRPr="00CC5B3A">
        <w:rPr>
          <w:rFonts w:ascii="Times New Roman" w:hAnsi="Times New Roman" w:cs="Times New Roman"/>
          <w:sz w:val="24"/>
          <w:szCs w:val="24"/>
          <w:lang w:val="es-MX"/>
        </w:rPr>
        <w:t xml:space="preserve"> </w:t>
      </w:r>
      <w:r w:rsidR="008D1386">
        <w:rPr>
          <w:rFonts w:ascii="Times New Roman" w:hAnsi="Times New Roman" w:cs="Times New Roman"/>
          <w:sz w:val="24"/>
          <w:szCs w:val="24"/>
          <w:lang w:val="es-MX"/>
        </w:rPr>
        <w:t>d</w:t>
      </w:r>
      <w:r w:rsidRPr="00CC5B3A">
        <w:rPr>
          <w:rFonts w:ascii="Times New Roman" w:hAnsi="Times New Roman" w:cs="Times New Roman"/>
          <w:sz w:val="24"/>
          <w:szCs w:val="24"/>
          <w:lang w:val="es-MX"/>
        </w:rPr>
        <w:t xml:space="preserve">os situaciones, dos variables, una de discriminación por </w:t>
      </w:r>
      <w:proofErr w:type="gramStart"/>
      <w:r w:rsidRPr="00CC5B3A">
        <w:rPr>
          <w:rFonts w:ascii="Times New Roman" w:hAnsi="Times New Roman" w:cs="Times New Roman"/>
          <w:sz w:val="24"/>
          <w:szCs w:val="24"/>
          <w:lang w:val="es-MX"/>
        </w:rPr>
        <w:t>género :</w:t>
      </w:r>
      <w:proofErr w:type="gramEnd"/>
      <w:r w:rsidRPr="00CC5B3A">
        <w:rPr>
          <w:rFonts w:ascii="Times New Roman" w:hAnsi="Times New Roman" w:cs="Times New Roman"/>
          <w:sz w:val="24"/>
          <w:szCs w:val="24"/>
          <w:lang w:val="es-MX"/>
        </w:rPr>
        <w:t xml:space="preserve">  ser mujer,  y otra, racismo:  ser indígena. La relación (a veces tal parece “automática”) de relacionar a las mujeres indígenas con el trabajo de venta ambulante se hace presente con mucha frecuencia en los espacios públicos, como el caso mencionado en la nota.  Por otro lado, otro factor a discutir:  el asociar cierto tipo de vestimenta y de rasgos físicos </w:t>
      </w:r>
      <w:r w:rsidRPr="00CC5B3A">
        <w:rPr>
          <w:rFonts w:ascii="Times New Roman" w:hAnsi="Times New Roman" w:cs="Times New Roman"/>
          <w:sz w:val="24"/>
          <w:szCs w:val="24"/>
          <w:lang w:val="es-MX"/>
        </w:rPr>
        <w:lastRenderedPageBreak/>
        <w:t xml:space="preserve">con una “raza”, lo cual también es parte de una construcción histórica y cultural. El caso de la nota, desafortunadamente, me lleva a pensar </w:t>
      </w:r>
      <w:proofErr w:type="gramStart"/>
      <w:r w:rsidRPr="00CC5B3A">
        <w:rPr>
          <w:rFonts w:ascii="Times New Roman" w:hAnsi="Times New Roman" w:cs="Times New Roman"/>
          <w:sz w:val="24"/>
          <w:szCs w:val="24"/>
          <w:lang w:val="es-MX"/>
        </w:rPr>
        <w:t>en  una</w:t>
      </w:r>
      <w:proofErr w:type="gramEnd"/>
      <w:r w:rsidRPr="00CC5B3A">
        <w:rPr>
          <w:rFonts w:ascii="Times New Roman" w:hAnsi="Times New Roman" w:cs="Times New Roman"/>
          <w:sz w:val="24"/>
          <w:szCs w:val="24"/>
          <w:lang w:val="es-MX"/>
        </w:rPr>
        <w:t xml:space="preserve"> situación en la cual se repiten estereotipos: la asociación de lo físico con un grupo étnico,  situación que contrasta con otro factor: la tendencia, de unos años a la fecha, de la moda textil al incluir bordados indígenas. Si los textiles indígenas los usa una mujer “morena” “fácilmente” es asociada con ser indígena y, en la mayoría de los casos, pobre. Si la ropa la usa una mujer “blanca” es “por moda” o por “reconocimiento de lo otro”. </w:t>
      </w:r>
    </w:p>
    <w:p w:rsidR="00CC5B3A" w:rsidRPr="00CC5B3A" w:rsidRDefault="00353C20" w:rsidP="00062080">
      <w:pPr>
        <w:spacing w:line="360" w:lineRule="auto"/>
        <w:jc w:val="both"/>
        <w:rPr>
          <w:rFonts w:ascii="Times New Roman" w:hAnsi="Times New Roman" w:cs="Times New Roman"/>
          <w:bCs/>
          <w:color w:val="333333"/>
          <w:sz w:val="24"/>
          <w:szCs w:val="24"/>
          <w:shd w:val="clear" w:color="auto" w:fill="FFFFFF"/>
          <w:lang w:val="es-MX"/>
        </w:rPr>
      </w:pPr>
      <w:r>
        <w:rPr>
          <w:rFonts w:ascii="Times New Roman" w:hAnsi="Times New Roman" w:cs="Times New Roman"/>
          <w:sz w:val="24"/>
          <w:szCs w:val="24"/>
          <w:lang w:val="es-MX"/>
        </w:rPr>
        <w:t>Otra situación</w:t>
      </w:r>
      <w:r w:rsidR="00CC5B3A" w:rsidRPr="00CC5B3A">
        <w:rPr>
          <w:rFonts w:ascii="Times New Roman" w:hAnsi="Times New Roman" w:cs="Times New Roman"/>
          <w:sz w:val="24"/>
          <w:szCs w:val="24"/>
          <w:lang w:val="es-MX"/>
        </w:rPr>
        <w:t xml:space="preserve"> que refleja la nota es la discriminación y el racismo que viven </w:t>
      </w:r>
      <w:proofErr w:type="spellStart"/>
      <w:r w:rsidR="00CC5B3A" w:rsidRPr="00CC5B3A">
        <w:rPr>
          <w:rFonts w:ascii="Times New Roman" w:hAnsi="Times New Roman" w:cs="Times New Roman"/>
          <w:sz w:val="24"/>
          <w:szCs w:val="24"/>
          <w:lang w:val="es-MX"/>
        </w:rPr>
        <w:t>lxs</w:t>
      </w:r>
      <w:proofErr w:type="spellEnd"/>
      <w:r w:rsidR="00CC5B3A" w:rsidRPr="00CC5B3A">
        <w:rPr>
          <w:rFonts w:ascii="Times New Roman" w:hAnsi="Times New Roman" w:cs="Times New Roman"/>
          <w:sz w:val="24"/>
          <w:szCs w:val="24"/>
          <w:lang w:val="es-MX"/>
        </w:rPr>
        <w:t xml:space="preserve"> </w:t>
      </w:r>
      <w:proofErr w:type="spellStart"/>
      <w:r w:rsidR="00CC5B3A" w:rsidRPr="00CC5B3A">
        <w:rPr>
          <w:rFonts w:ascii="Times New Roman" w:hAnsi="Times New Roman" w:cs="Times New Roman"/>
          <w:sz w:val="24"/>
          <w:szCs w:val="24"/>
          <w:lang w:val="es-MX"/>
        </w:rPr>
        <w:t>centroamericanxs</w:t>
      </w:r>
      <w:proofErr w:type="spellEnd"/>
      <w:r w:rsidR="00CC5B3A" w:rsidRPr="00CC5B3A">
        <w:rPr>
          <w:rFonts w:ascii="Times New Roman" w:hAnsi="Times New Roman" w:cs="Times New Roman"/>
          <w:sz w:val="24"/>
          <w:szCs w:val="24"/>
          <w:lang w:val="es-MX"/>
        </w:rPr>
        <w:t xml:space="preserve"> en México. El caso descrito en </w:t>
      </w:r>
      <w:r w:rsidR="00CC5B3A" w:rsidRPr="00CC5B3A">
        <w:rPr>
          <w:rFonts w:ascii="Times New Roman" w:hAnsi="Times New Roman" w:cs="Times New Roman"/>
          <w:i/>
          <w:sz w:val="24"/>
          <w:szCs w:val="24"/>
          <w:lang w:val="es-MX"/>
        </w:rPr>
        <w:t>El país</w:t>
      </w:r>
      <w:r w:rsidR="00CC5B3A" w:rsidRPr="00CC5B3A">
        <w:rPr>
          <w:rFonts w:ascii="Times New Roman" w:hAnsi="Times New Roman" w:cs="Times New Roman"/>
          <w:sz w:val="24"/>
          <w:szCs w:val="24"/>
          <w:lang w:val="es-MX"/>
        </w:rPr>
        <w:t xml:space="preserve">, es similar al vivido en 2014 en San Cristóbal de Las Casas, Chiapas, cuando a la estudiante de doctorado en Ciencias Sociales, </w:t>
      </w:r>
      <w:r w:rsidR="00CC5B3A" w:rsidRPr="00CC5B3A">
        <w:rPr>
          <w:rFonts w:ascii="Times New Roman" w:hAnsi="Times New Roman" w:cs="Times New Roman"/>
          <w:bCs/>
          <w:color w:val="333333"/>
          <w:sz w:val="24"/>
          <w:szCs w:val="24"/>
          <w:shd w:val="clear" w:color="auto" w:fill="FFFFFF"/>
          <w:lang w:val="es-MX"/>
        </w:rPr>
        <w:t xml:space="preserve">Rosa Liberta </w:t>
      </w:r>
      <w:proofErr w:type="spellStart"/>
      <w:r w:rsidR="00CC5B3A" w:rsidRPr="00CC5B3A">
        <w:rPr>
          <w:rFonts w:ascii="Times New Roman" w:hAnsi="Times New Roman" w:cs="Times New Roman"/>
          <w:bCs/>
          <w:color w:val="333333"/>
          <w:sz w:val="24"/>
          <w:szCs w:val="24"/>
          <w:shd w:val="clear" w:color="auto" w:fill="FFFFFF"/>
          <w:lang w:val="es-MX"/>
        </w:rPr>
        <w:t>Xiap</w:t>
      </w:r>
      <w:proofErr w:type="spellEnd"/>
      <w:r w:rsidR="00CC5B3A" w:rsidRPr="00CC5B3A">
        <w:rPr>
          <w:rFonts w:ascii="Times New Roman" w:hAnsi="Times New Roman" w:cs="Times New Roman"/>
          <w:bCs/>
          <w:color w:val="333333"/>
          <w:sz w:val="24"/>
          <w:szCs w:val="24"/>
          <w:shd w:val="clear" w:color="auto" w:fill="FFFFFF"/>
          <w:lang w:val="es-MX"/>
        </w:rPr>
        <w:t xml:space="preserve"> </w:t>
      </w:r>
      <w:proofErr w:type="spellStart"/>
      <w:r w:rsidR="00CC5B3A" w:rsidRPr="00CC5B3A">
        <w:rPr>
          <w:rFonts w:ascii="Times New Roman" w:hAnsi="Times New Roman" w:cs="Times New Roman"/>
          <w:bCs/>
          <w:color w:val="333333"/>
          <w:sz w:val="24"/>
          <w:szCs w:val="24"/>
          <w:shd w:val="clear" w:color="auto" w:fill="FFFFFF"/>
          <w:lang w:val="es-MX"/>
        </w:rPr>
        <w:t>Riscajche</w:t>
      </w:r>
      <w:proofErr w:type="spellEnd"/>
      <w:r w:rsidR="00CC5B3A" w:rsidRPr="00CC5B3A">
        <w:rPr>
          <w:rFonts w:ascii="Times New Roman" w:hAnsi="Times New Roman" w:cs="Times New Roman"/>
          <w:bCs/>
          <w:color w:val="333333"/>
          <w:sz w:val="24"/>
          <w:szCs w:val="24"/>
          <w:shd w:val="clear" w:color="auto" w:fill="FFFFFF"/>
          <w:lang w:val="es-MX"/>
        </w:rPr>
        <w:t xml:space="preserve"> (sí, maya </w:t>
      </w:r>
      <w:r w:rsidR="00CC5B3A" w:rsidRPr="00CC5B3A">
        <w:rPr>
          <w:rFonts w:ascii="Times New Roman" w:hAnsi="Times New Roman" w:cs="Times New Roman"/>
          <w:bCs/>
          <w:i/>
          <w:color w:val="333333"/>
          <w:sz w:val="24"/>
          <w:szCs w:val="24"/>
          <w:shd w:val="clear" w:color="auto" w:fill="FFFFFF"/>
          <w:lang w:val="es-MX"/>
        </w:rPr>
        <w:t>guatemalteca</w:t>
      </w:r>
      <w:r w:rsidR="00CC5B3A" w:rsidRPr="00CC5B3A">
        <w:rPr>
          <w:rFonts w:ascii="Times New Roman" w:hAnsi="Times New Roman" w:cs="Times New Roman"/>
          <w:bCs/>
          <w:color w:val="333333"/>
          <w:sz w:val="24"/>
          <w:szCs w:val="24"/>
          <w:shd w:val="clear" w:color="auto" w:fill="FFFFFF"/>
          <w:lang w:val="es-MX"/>
        </w:rPr>
        <w:t xml:space="preserve">) le pidieron salir de </w:t>
      </w:r>
      <w:proofErr w:type="gramStart"/>
      <w:r w:rsidR="00CC5B3A" w:rsidRPr="00CC5B3A">
        <w:rPr>
          <w:rFonts w:ascii="Times New Roman" w:hAnsi="Times New Roman" w:cs="Times New Roman"/>
          <w:bCs/>
          <w:color w:val="333333"/>
          <w:sz w:val="24"/>
          <w:szCs w:val="24"/>
          <w:shd w:val="clear" w:color="auto" w:fill="FFFFFF"/>
          <w:lang w:val="es-MX"/>
        </w:rPr>
        <w:t>una lugar</w:t>
      </w:r>
      <w:proofErr w:type="gramEnd"/>
      <w:r w:rsidR="00CC5B3A" w:rsidRPr="00CC5B3A">
        <w:rPr>
          <w:rFonts w:ascii="Times New Roman" w:hAnsi="Times New Roman" w:cs="Times New Roman"/>
          <w:bCs/>
          <w:color w:val="333333"/>
          <w:sz w:val="24"/>
          <w:szCs w:val="24"/>
          <w:shd w:val="clear" w:color="auto" w:fill="FFFFFF"/>
          <w:lang w:val="es-MX"/>
        </w:rPr>
        <w:t xml:space="preserve"> (llamado Oh la </w:t>
      </w:r>
      <w:proofErr w:type="spellStart"/>
      <w:r w:rsidR="00CC5B3A" w:rsidRPr="00CC5B3A">
        <w:rPr>
          <w:rFonts w:ascii="Times New Roman" w:hAnsi="Times New Roman" w:cs="Times New Roman"/>
          <w:bCs/>
          <w:color w:val="333333"/>
          <w:sz w:val="24"/>
          <w:szCs w:val="24"/>
          <w:shd w:val="clear" w:color="auto" w:fill="FFFFFF"/>
          <w:lang w:val="es-MX"/>
        </w:rPr>
        <w:t>lá</w:t>
      </w:r>
      <w:proofErr w:type="spellEnd"/>
      <w:r w:rsidR="00CC5B3A" w:rsidRPr="00CC5B3A">
        <w:rPr>
          <w:rFonts w:ascii="Times New Roman" w:hAnsi="Times New Roman" w:cs="Times New Roman"/>
          <w:bCs/>
          <w:color w:val="333333"/>
          <w:sz w:val="24"/>
          <w:szCs w:val="24"/>
          <w:shd w:val="clear" w:color="auto" w:fill="FFFFFF"/>
          <w:lang w:val="es-MX"/>
        </w:rPr>
        <w:t xml:space="preserve">, sí, una pastelería </w:t>
      </w:r>
      <w:r w:rsidR="00CC5B3A" w:rsidRPr="00CC5B3A">
        <w:rPr>
          <w:rFonts w:ascii="Times New Roman" w:hAnsi="Times New Roman" w:cs="Times New Roman"/>
          <w:bCs/>
          <w:i/>
          <w:color w:val="333333"/>
          <w:sz w:val="24"/>
          <w:szCs w:val="24"/>
          <w:shd w:val="clear" w:color="auto" w:fill="FFFFFF"/>
          <w:lang w:val="es-MX"/>
        </w:rPr>
        <w:t>francesa</w:t>
      </w:r>
      <w:r w:rsidR="00CC5B3A" w:rsidRPr="00CC5B3A">
        <w:rPr>
          <w:rFonts w:ascii="Times New Roman" w:hAnsi="Times New Roman" w:cs="Times New Roman"/>
          <w:bCs/>
          <w:color w:val="333333"/>
          <w:sz w:val="24"/>
          <w:szCs w:val="24"/>
          <w:shd w:val="clear" w:color="auto" w:fill="FFFFFF"/>
          <w:lang w:val="es-MX"/>
        </w:rPr>
        <w:t xml:space="preserve">) por creer que era una vendedora ambulante. El caso fue expuesto en los medios locales y, meses después, llegó la disculpa pública (Mandujano, 2014. </w:t>
      </w:r>
    </w:p>
    <w:p w:rsidR="00CC5B3A" w:rsidRPr="00CC5B3A" w:rsidRDefault="00CC5B3A" w:rsidP="00062080">
      <w:pPr>
        <w:spacing w:line="360" w:lineRule="auto"/>
        <w:jc w:val="both"/>
        <w:rPr>
          <w:rFonts w:ascii="Times New Roman" w:hAnsi="Times New Roman" w:cs="Times New Roman"/>
          <w:bCs/>
          <w:sz w:val="24"/>
          <w:szCs w:val="24"/>
          <w:lang w:val="es-MX"/>
        </w:rPr>
      </w:pPr>
      <w:r w:rsidRPr="00CC5B3A">
        <w:rPr>
          <w:rFonts w:ascii="Times New Roman" w:hAnsi="Times New Roman" w:cs="Times New Roman"/>
          <w:bCs/>
          <w:sz w:val="24"/>
          <w:szCs w:val="24"/>
          <w:lang w:val="es-MX"/>
        </w:rPr>
        <w:t xml:space="preserve">Diario El País, 2007, “Rigoberta Menchú es expulsada por error de un hotel en Cancún”, en </w:t>
      </w:r>
      <w:hyperlink r:id="rId4" w:history="1">
        <w:r w:rsidRPr="00CC5B3A">
          <w:rPr>
            <w:rFonts w:ascii="Times New Roman" w:hAnsi="Times New Roman" w:cs="Times New Roman"/>
            <w:color w:val="0000FF"/>
            <w:sz w:val="24"/>
            <w:szCs w:val="24"/>
            <w:u w:val="single"/>
            <w:lang w:val="es-MX"/>
          </w:rPr>
          <w:t>https://elpais.com/internacional/2007/08/16/actualidad/1187215201_850215.html</w:t>
        </w:r>
      </w:hyperlink>
    </w:p>
    <w:p w:rsidR="00CC5B3A" w:rsidRDefault="00CC5B3A" w:rsidP="00062080">
      <w:pPr>
        <w:spacing w:line="360" w:lineRule="auto"/>
        <w:jc w:val="both"/>
        <w:rPr>
          <w:rFonts w:ascii="Times New Roman" w:hAnsi="Times New Roman" w:cs="Times New Roman"/>
          <w:sz w:val="24"/>
          <w:szCs w:val="24"/>
          <w:lang w:val="es-MX"/>
        </w:rPr>
      </w:pPr>
      <w:r w:rsidRPr="00CC5B3A">
        <w:rPr>
          <w:rFonts w:ascii="Times New Roman" w:hAnsi="Times New Roman" w:cs="Times New Roman"/>
          <w:sz w:val="24"/>
          <w:szCs w:val="24"/>
          <w:lang w:val="es-MX"/>
        </w:rPr>
        <w:t xml:space="preserve">Mandujano, </w:t>
      </w:r>
      <w:proofErr w:type="spellStart"/>
      <w:r w:rsidRPr="00CC5B3A">
        <w:rPr>
          <w:rFonts w:ascii="Times New Roman" w:hAnsi="Times New Roman" w:cs="Times New Roman"/>
          <w:sz w:val="24"/>
          <w:szCs w:val="24"/>
          <w:lang w:val="es-MX"/>
        </w:rPr>
        <w:t>Isaín</w:t>
      </w:r>
      <w:proofErr w:type="spellEnd"/>
      <w:r w:rsidRPr="00CC5B3A">
        <w:rPr>
          <w:rFonts w:ascii="Times New Roman" w:hAnsi="Times New Roman" w:cs="Times New Roman"/>
          <w:sz w:val="24"/>
          <w:szCs w:val="24"/>
          <w:lang w:val="es-MX"/>
        </w:rPr>
        <w:t>, 2014, “</w:t>
      </w:r>
      <w:r w:rsidRPr="00CC5B3A">
        <w:rPr>
          <w:rFonts w:ascii="Times New Roman" w:hAnsi="Times New Roman" w:cs="Times New Roman"/>
          <w:bCs/>
          <w:sz w:val="24"/>
          <w:szCs w:val="24"/>
          <w:lang w:val="es-MX"/>
        </w:rPr>
        <w:t xml:space="preserve">Ofrecen disculpa a guatemalteca víctima de discriminación… tres meses después”,  en: </w:t>
      </w:r>
      <w:hyperlink r:id="rId5" w:history="1">
        <w:r w:rsidRPr="00CC5B3A">
          <w:rPr>
            <w:rFonts w:ascii="Times New Roman" w:hAnsi="Times New Roman" w:cs="Times New Roman"/>
            <w:color w:val="0000FF"/>
            <w:sz w:val="24"/>
            <w:szCs w:val="24"/>
            <w:u w:val="single"/>
            <w:lang w:val="es-MX"/>
          </w:rPr>
          <w:t>https://www.proceso.com.mx/366650/ofrecen-disculpa-a-guatemalteca-victima-de-discriminacion-tres-meses-despues</w:t>
        </w:r>
      </w:hyperlink>
      <w:r w:rsidRPr="00CC5B3A">
        <w:rPr>
          <w:rFonts w:ascii="Times New Roman" w:hAnsi="Times New Roman" w:cs="Times New Roman"/>
          <w:sz w:val="24"/>
          <w:szCs w:val="24"/>
          <w:lang w:val="es-MX"/>
        </w:rPr>
        <w:t xml:space="preserve"> (consulta: 10/02/2020).</w:t>
      </w:r>
    </w:p>
    <w:p w:rsidR="0001264C" w:rsidRPr="00CC5B3A" w:rsidRDefault="0001264C" w:rsidP="00062080">
      <w:pPr>
        <w:spacing w:line="360" w:lineRule="auto"/>
        <w:jc w:val="both"/>
        <w:rPr>
          <w:rFonts w:ascii="Times New Roman" w:hAnsi="Times New Roman" w:cs="Times New Roman"/>
          <w:sz w:val="24"/>
          <w:szCs w:val="24"/>
          <w:lang w:val="es-MX"/>
        </w:rPr>
      </w:pPr>
    </w:p>
    <w:p w:rsidR="00CC5B3A" w:rsidRPr="00CC5B3A" w:rsidRDefault="00353C20" w:rsidP="00062080">
      <w:pPr>
        <w:spacing w:line="360" w:lineRule="auto"/>
        <w:jc w:val="both"/>
        <w:rPr>
          <w:rFonts w:ascii="Times New Roman" w:hAnsi="Times New Roman" w:cs="Times New Roman"/>
          <w:sz w:val="24"/>
          <w:szCs w:val="24"/>
          <w:lang w:val="es-MX"/>
        </w:rPr>
      </w:pPr>
      <w:r>
        <w:rPr>
          <w:rFonts w:ascii="Times New Roman" w:hAnsi="Times New Roman" w:cs="Times New Roman"/>
          <w:sz w:val="24"/>
          <w:szCs w:val="24"/>
          <w:lang w:val="es-MX"/>
        </w:rPr>
        <w:t>En cuanto a la segunda nota elegida, l</w:t>
      </w:r>
      <w:r w:rsidR="00CC5B3A">
        <w:rPr>
          <w:rFonts w:ascii="Times New Roman" w:hAnsi="Times New Roman" w:cs="Times New Roman"/>
          <w:sz w:val="24"/>
          <w:szCs w:val="24"/>
          <w:lang w:val="es-MX"/>
        </w:rPr>
        <w:t>as situaciones son similares: discriminación por género y racismo. Aquí otro punto polémico es cómo el cine también ha contribuido a relacionar a las mujeres indígenas con el trabajo doméstico. A relacionar a las mujeres indígenas con un estereotipo que no tiene cabida en el cine, en los medios</w:t>
      </w:r>
      <w:r w:rsidR="0001264C">
        <w:rPr>
          <w:rFonts w:ascii="Times New Roman" w:hAnsi="Times New Roman" w:cs="Times New Roman"/>
          <w:sz w:val="24"/>
          <w:szCs w:val="24"/>
          <w:lang w:val="es-MX"/>
        </w:rPr>
        <w:t xml:space="preserve"> en </w:t>
      </w:r>
      <w:proofErr w:type="gramStart"/>
      <w:r w:rsidR="0001264C">
        <w:rPr>
          <w:rFonts w:ascii="Times New Roman" w:hAnsi="Times New Roman" w:cs="Times New Roman"/>
          <w:sz w:val="24"/>
          <w:szCs w:val="24"/>
          <w:lang w:val="es-MX"/>
        </w:rPr>
        <w:t xml:space="preserve">general </w:t>
      </w:r>
      <w:r w:rsidR="00CC5B3A">
        <w:rPr>
          <w:rFonts w:ascii="Times New Roman" w:hAnsi="Times New Roman" w:cs="Times New Roman"/>
          <w:sz w:val="24"/>
          <w:szCs w:val="24"/>
          <w:lang w:val="es-MX"/>
        </w:rPr>
        <w:t>,</w:t>
      </w:r>
      <w:proofErr w:type="gramEnd"/>
      <w:r w:rsidR="00CC5B3A">
        <w:rPr>
          <w:rFonts w:ascii="Times New Roman" w:hAnsi="Times New Roman" w:cs="Times New Roman"/>
          <w:sz w:val="24"/>
          <w:szCs w:val="24"/>
          <w:lang w:val="es-MX"/>
        </w:rPr>
        <w:t xml:space="preserve"> más que en roles como el de la cinta. </w:t>
      </w:r>
    </w:p>
    <w:p w:rsidR="00410048" w:rsidRPr="00CC5B3A" w:rsidRDefault="00CC5B3A" w:rsidP="00062080">
      <w:pPr>
        <w:spacing w:line="360" w:lineRule="auto"/>
        <w:jc w:val="both"/>
        <w:rPr>
          <w:rFonts w:ascii="Times New Roman" w:hAnsi="Times New Roman" w:cs="Times New Roman"/>
          <w:bCs/>
          <w:sz w:val="24"/>
          <w:szCs w:val="24"/>
          <w:lang w:val="es-MX"/>
        </w:rPr>
      </w:pPr>
      <w:proofErr w:type="spellStart"/>
      <w:r w:rsidRPr="00CC5B3A">
        <w:rPr>
          <w:rFonts w:ascii="Times New Roman" w:hAnsi="Times New Roman" w:cs="Times New Roman"/>
          <w:sz w:val="24"/>
          <w:szCs w:val="24"/>
          <w:lang w:val="es-MX"/>
        </w:rPr>
        <w:t>Amezquita</w:t>
      </w:r>
      <w:proofErr w:type="spellEnd"/>
      <w:r w:rsidRPr="00CC5B3A">
        <w:rPr>
          <w:rFonts w:ascii="Times New Roman" w:hAnsi="Times New Roman" w:cs="Times New Roman"/>
          <w:sz w:val="24"/>
          <w:szCs w:val="24"/>
          <w:lang w:val="es-MX"/>
        </w:rPr>
        <w:t xml:space="preserve"> Pino, Carolina, 2018, </w:t>
      </w:r>
      <w:r>
        <w:rPr>
          <w:rFonts w:ascii="Times New Roman" w:hAnsi="Times New Roman" w:cs="Times New Roman"/>
          <w:sz w:val="24"/>
          <w:szCs w:val="24"/>
          <w:lang w:val="es-MX"/>
        </w:rPr>
        <w:t>“</w:t>
      </w:r>
      <w:r w:rsidRPr="00CC5B3A">
        <w:rPr>
          <w:rFonts w:ascii="Times New Roman" w:hAnsi="Times New Roman" w:cs="Times New Roman"/>
          <w:bCs/>
          <w:sz w:val="24"/>
          <w:szCs w:val="24"/>
          <w:lang w:val="es-MX"/>
        </w:rPr>
        <w:t xml:space="preserve">Causan indignación comentarios racistas contra la actriz indígena </w:t>
      </w:r>
      <w:proofErr w:type="spellStart"/>
      <w:r w:rsidRPr="00CC5B3A">
        <w:rPr>
          <w:rFonts w:ascii="Times New Roman" w:hAnsi="Times New Roman" w:cs="Times New Roman"/>
          <w:bCs/>
          <w:sz w:val="24"/>
          <w:szCs w:val="24"/>
          <w:lang w:val="es-MX"/>
        </w:rPr>
        <w:t>Yalitza</w:t>
      </w:r>
      <w:proofErr w:type="spellEnd"/>
      <w:r w:rsidRPr="00CC5B3A">
        <w:rPr>
          <w:rFonts w:ascii="Times New Roman" w:hAnsi="Times New Roman" w:cs="Times New Roman"/>
          <w:bCs/>
          <w:sz w:val="24"/>
          <w:szCs w:val="24"/>
          <w:lang w:val="es-MX"/>
        </w:rPr>
        <w:t xml:space="preserve"> Aparicio</w:t>
      </w:r>
      <w:r>
        <w:rPr>
          <w:rFonts w:ascii="Times New Roman" w:hAnsi="Times New Roman" w:cs="Times New Roman"/>
          <w:bCs/>
          <w:sz w:val="24"/>
          <w:szCs w:val="24"/>
          <w:lang w:val="es-MX"/>
        </w:rPr>
        <w:t>”</w:t>
      </w:r>
      <w:r w:rsidRPr="00CC5B3A">
        <w:rPr>
          <w:rFonts w:ascii="Times New Roman" w:hAnsi="Times New Roman" w:cs="Times New Roman"/>
          <w:bCs/>
          <w:sz w:val="24"/>
          <w:szCs w:val="24"/>
          <w:lang w:val="es-MX"/>
        </w:rPr>
        <w:t>, de la cinta </w:t>
      </w:r>
      <w:r w:rsidRPr="00CC5B3A">
        <w:rPr>
          <w:rFonts w:ascii="Times New Roman" w:hAnsi="Times New Roman" w:cs="Times New Roman"/>
          <w:bCs/>
          <w:i/>
          <w:iCs/>
          <w:sz w:val="24"/>
          <w:szCs w:val="24"/>
          <w:lang w:val="es-MX"/>
        </w:rPr>
        <w:t>Roma</w:t>
      </w:r>
      <w:r w:rsidRPr="00CC5B3A">
        <w:rPr>
          <w:rFonts w:ascii="Times New Roman" w:hAnsi="Times New Roman" w:cs="Times New Roman"/>
          <w:bCs/>
          <w:sz w:val="24"/>
          <w:szCs w:val="24"/>
          <w:lang w:val="es-MX"/>
        </w:rPr>
        <w:t xml:space="preserve">, en </w:t>
      </w:r>
      <w:hyperlink r:id="rId6" w:history="1">
        <w:r w:rsidR="00410048" w:rsidRPr="00CC5B3A">
          <w:rPr>
            <w:rStyle w:val="Hipervnculo"/>
            <w:rFonts w:ascii="Times New Roman" w:hAnsi="Times New Roman" w:cs="Times New Roman"/>
            <w:sz w:val="24"/>
            <w:szCs w:val="24"/>
            <w:lang w:val="es-MX"/>
          </w:rPr>
          <w:t>https://peopleenespanol.com/celebridades/yalitza-aparicio-roma-comentarios/</w:t>
        </w:r>
      </w:hyperlink>
    </w:p>
    <w:p w:rsidR="00410048" w:rsidRPr="00CC5B3A" w:rsidRDefault="00410048" w:rsidP="00062080">
      <w:pPr>
        <w:spacing w:line="360" w:lineRule="auto"/>
        <w:jc w:val="both"/>
        <w:rPr>
          <w:rFonts w:ascii="Times New Roman" w:hAnsi="Times New Roman" w:cs="Times New Roman"/>
          <w:sz w:val="24"/>
          <w:szCs w:val="24"/>
          <w:lang w:val="es-MX"/>
        </w:rPr>
      </w:pPr>
    </w:p>
    <w:p w:rsidR="007235AA" w:rsidRPr="00CC5B3A" w:rsidRDefault="007235AA" w:rsidP="00062080">
      <w:pPr>
        <w:spacing w:line="360" w:lineRule="auto"/>
        <w:jc w:val="both"/>
        <w:rPr>
          <w:rFonts w:ascii="Times New Roman" w:hAnsi="Times New Roman" w:cs="Times New Roman"/>
          <w:sz w:val="24"/>
          <w:szCs w:val="24"/>
          <w:lang w:val="es-MX"/>
        </w:rPr>
      </w:pPr>
    </w:p>
    <w:p w:rsidR="007235AA" w:rsidRPr="00CC5B3A" w:rsidRDefault="007235AA" w:rsidP="00062080">
      <w:pPr>
        <w:spacing w:line="360" w:lineRule="auto"/>
        <w:jc w:val="both"/>
        <w:rPr>
          <w:rFonts w:ascii="Times New Roman" w:hAnsi="Times New Roman" w:cs="Times New Roman"/>
          <w:sz w:val="24"/>
          <w:szCs w:val="24"/>
          <w:lang w:val="es-MX"/>
        </w:rPr>
      </w:pPr>
    </w:p>
    <w:p w:rsidR="00FA3DC3" w:rsidRPr="00CC5B3A" w:rsidRDefault="00FA3DC3" w:rsidP="00062080">
      <w:pPr>
        <w:spacing w:line="360" w:lineRule="auto"/>
        <w:jc w:val="both"/>
        <w:rPr>
          <w:rFonts w:ascii="Times New Roman" w:hAnsi="Times New Roman" w:cs="Times New Roman"/>
          <w:sz w:val="24"/>
          <w:szCs w:val="24"/>
          <w:lang w:val="es-MX"/>
        </w:rPr>
      </w:pPr>
    </w:p>
    <w:sectPr w:rsidR="00FA3DC3" w:rsidRPr="00CC5B3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191"/>
    <w:rsid w:val="0001264C"/>
    <w:rsid w:val="00034A75"/>
    <w:rsid w:val="00062080"/>
    <w:rsid w:val="0010517B"/>
    <w:rsid w:val="00154E41"/>
    <w:rsid w:val="00353C20"/>
    <w:rsid w:val="00364A7F"/>
    <w:rsid w:val="003F43F3"/>
    <w:rsid w:val="00410048"/>
    <w:rsid w:val="00517BCD"/>
    <w:rsid w:val="006636C7"/>
    <w:rsid w:val="007235AA"/>
    <w:rsid w:val="00795191"/>
    <w:rsid w:val="008603F5"/>
    <w:rsid w:val="008D1386"/>
    <w:rsid w:val="00994EA4"/>
    <w:rsid w:val="00BD413B"/>
    <w:rsid w:val="00CC5B3A"/>
    <w:rsid w:val="00DB1145"/>
    <w:rsid w:val="00EB1B2D"/>
    <w:rsid w:val="00F069D4"/>
    <w:rsid w:val="00F43774"/>
    <w:rsid w:val="00FA3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4DD47"/>
  <w15:chartTrackingRefBased/>
  <w15:docId w15:val="{76AC21CE-546F-4425-B6E9-A992F07FF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4100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779779">
      <w:bodyDiv w:val="1"/>
      <w:marLeft w:val="0"/>
      <w:marRight w:val="0"/>
      <w:marTop w:val="0"/>
      <w:marBottom w:val="0"/>
      <w:divBdr>
        <w:top w:val="none" w:sz="0" w:space="0" w:color="auto"/>
        <w:left w:val="none" w:sz="0" w:space="0" w:color="auto"/>
        <w:bottom w:val="none" w:sz="0" w:space="0" w:color="auto"/>
        <w:right w:val="none" w:sz="0" w:space="0" w:color="auto"/>
      </w:divBdr>
    </w:div>
    <w:div w:id="1062564013">
      <w:bodyDiv w:val="1"/>
      <w:marLeft w:val="0"/>
      <w:marRight w:val="0"/>
      <w:marTop w:val="0"/>
      <w:marBottom w:val="0"/>
      <w:divBdr>
        <w:top w:val="none" w:sz="0" w:space="0" w:color="auto"/>
        <w:left w:val="none" w:sz="0" w:space="0" w:color="auto"/>
        <w:bottom w:val="none" w:sz="0" w:space="0" w:color="auto"/>
        <w:right w:val="none" w:sz="0" w:space="0" w:color="auto"/>
      </w:divBdr>
    </w:div>
    <w:div w:id="1335305201">
      <w:bodyDiv w:val="1"/>
      <w:marLeft w:val="0"/>
      <w:marRight w:val="0"/>
      <w:marTop w:val="0"/>
      <w:marBottom w:val="0"/>
      <w:divBdr>
        <w:top w:val="none" w:sz="0" w:space="0" w:color="auto"/>
        <w:left w:val="none" w:sz="0" w:space="0" w:color="auto"/>
        <w:bottom w:val="none" w:sz="0" w:space="0" w:color="auto"/>
        <w:right w:val="none" w:sz="0" w:space="0" w:color="auto"/>
      </w:divBdr>
    </w:div>
    <w:div w:id="166986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eopleenespanol.com/celebridades/yalitza-aparicio-roma-comentarios/" TargetMode="External"/><Relationship Id="rId5" Type="http://schemas.openxmlformats.org/officeDocument/2006/relationships/hyperlink" Target="https://www.proceso.com.mx/366650/ofrecen-disculpa-a-guatemalteca-victima-de-discriminacion-tres-meses-despues" TargetMode="External"/><Relationship Id="rId4" Type="http://schemas.openxmlformats.org/officeDocument/2006/relationships/hyperlink" Target="https://elpais.com/internacional/2007/08/16/actualidad/1187215201_850215.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684</Words>
  <Characters>3900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Crystel</dc:creator>
  <cp:keywords/>
  <dc:description/>
  <cp:lastModifiedBy>Crystel</cp:lastModifiedBy>
  <cp:revision>2</cp:revision>
  <dcterms:created xsi:type="dcterms:W3CDTF">2020-02-15T05:58:00Z</dcterms:created>
  <dcterms:modified xsi:type="dcterms:W3CDTF">2020-02-15T05:58:00Z</dcterms:modified>
</cp:coreProperties>
</file>