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A85" w:rsidRPr="00981A85" w:rsidRDefault="00981A85" w:rsidP="00882276">
      <w:pPr>
        <w:spacing w:line="360" w:lineRule="auto"/>
        <w:jc w:val="both"/>
        <w:rPr>
          <w:rFonts w:ascii="Arial" w:hAnsi="Arial" w:cs="Arial"/>
          <w:b/>
          <w:bCs/>
          <w:sz w:val="24"/>
          <w:szCs w:val="24"/>
        </w:rPr>
      </w:pPr>
      <w:r w:rsidRPr="00981A85">
        <w:rPr>
          <w:rFonts w:ascii="Arial" w:hAnsi="Arial" w:cs="Arial"/>
          <w:b/>
          <w:bCs/>
          <w:sz w:val="24"/>
          <w:szCs w:val="24"/>
        </w:rPr>
        <w:t xml:space="preserve">JOSÉ DAGOBERTO LÓPEZ GONZÁLEZ </w:t>
      </w:r>
    </w:p>
    <w:p w:rsidR="00033EE5" w:rsidRDefault="00882740" w:rsidP="00882276">
      <w:pPr>
        <w:spacing w:line="360" w:lineRule="auto"/>
        <w:jc w:val="both"/>
        <w:rPr>
          <w:rFonts w:ascii="Arial" w:hAnsi="Arial" w:cs="Arial"/>
          <w:sz w:val="24"/>
          <w:szCs w:val="24"/>
        </w:rPr>
      </w:pPr>
      <w:r>
        <w:rPr>
          <w:rFonts w:ascii="Arial" w:hAnsi="Arial" w:cs="Arial"/>
          <w:b/>
          <w:bCs/>
          <w:sz w:val="24"/>
          <w:szCs w:val="24"/>
        </w:rPr>
        <w:t>Tarea</w:t>
      </w:r>
      <w:r w:rsidR="000C078B">
        <w:rPr>
          <w:rFonts w:ascii="Arial" w:hAnsi="Arial" w:cs="Arial"/>
          <w:sz w:val="24"/>
          <w:szCs w:val="24"/>
        </w:rPr>
        <w:t xml:space="preserve">: </w:t>
      </w:r>
      <w:r w:rsidR="00976D97" w:rsidRPr="00976D97">
        <w:rPr>
          <w:rFonts w:ascii="Arial" w:hAnsi="Arial" w:cs="Arial"/>
          <w:sz w:val="24"/>
          <w:szCs w:val="24"/>
        </w:rPr>
        <w:t>Dif</w:t>
      </w:r>
      <w:r w:rsidR="00034E14">
        <w:rPr>
          <w:rFonts w:ascii="Arial" w:hAnsi="Arial" w:cs="Arial"/>
          <w:sz w:val="24"/>
          <w:szCs w:val="24"/>
        </w:rPr>
        <w:t>erencias y similitudes entre María</w:t>
      </w:r>
      <w:r w:rsidR="00976D97" w:rsidRPr="00976D97">
        <w:rPr>
          <w:rFonts w:ascii="Arial" w:hAnsi="Arial" w:cs="Arial"/>
          <w:sz w:val="24"/>
          <w:szCs w:val="24"/>
        </w:rPr>
        <w:t xml:space="preserve"> Elisa Velázquez y Verónica López Nájera</w:t>
      </w:r>
      <w:r w:rsidR="00976D97">
        <w:rPr>
          <w:rFonts w:ascii="Arial" w:hAnsi="Arial" w:cs="Arial"/>
          <w:sz w:val="24"/>
          <w:szCs w:val="24"/>
        </w:rPr>
        <w:t>.</w:t>
      </w:r>
    </w:p>
    <w:p w:rsidR="00976D97" w:rsidRDefault="00981A85" w:rsidP="00882276">
      <w:pPr>
        <w:spacing w:line="360" w:lineRule="auto"/>
        <w:jc w:val="both"/>
        <w:rPr>
          <w:rFonts w:ascii="Arial" w:hAnsi="Arial" w:cs="Arial"/>
          <w:sz w:val="24"/>
          <w:szCs w:val="24"/>
        </w:rPr>
      </w:pPr>
      <w:r w:rsidRPr="00981A85">
        <w:rPr>
          <w:rFonts w:ascii="Arial" w:hAnsi="Arial" w:cs="Arial"/>
          <w:b/>
          <w:bCs/>
          <w:sz w:val="24"/>
          <w:szCs w:val="24"/>
        </w:rPr>
        <w:t>Instrucciones:</w:t>
      </w:r>
      <w:r w:rsidRPr="00981A85">
        <w:rPr>
          <w:rFonts w:ascii="Arial" w:hAnsi="Arial" w:cs="Arial"/>
          <w:sz w:val="24"/>
          <w:szCs w:val="24"/>
        </w:rPr>
        <w:t xml:space="preserve"> </w:t>
      </w:r>
      <w:r w:rsidR="00976D97" w:rsidRPr="00976D97">
        <w:rPr>
          <w:rFonts w:ascii="Arial" w:hAnsi="Arial" w:cs="Arial"/>
          <w:sz w:val="24"/>
          <w:szCs w:val="24"/>
        </w:rPr>
        <w:t>En una tabla comparativa señala las diferencias y similitudes entre las posturas expuestas por las Dras. María Elisa Velázquez y Verónica López Nájera sobre la existencia del racismo durante el periodo virreinal. Posteriormente explica brevemente tu postura personal al respecto. Máximo 2 cuartillas.</w:t>
      </w:r>
    </w:p>
    <w:p w:rsidR="00F44773" w:rsidRDefault="00F44773" w:rsidP="00882276">
      <w:pPr>
        <w:spacing w:line="360" w:lineRule="auto"/>
        <w:jc w:val="both"/>
        <w:rPr>
          <w:rFonts w:ascii="Arial" w:hAnsi="Arial" w:cs="Arial"/>
          <w:sz w:val="24"/>
          <w:szCs w:val="24"/>
        </w:rPr>
      </w:pPr>
      <w:r>
        <w:rPr>
          <w:rFonts w:ascii="Arial" w:hAnsi="Arial" w:cs="Arial"/>
          <w:sz w:val="24"/>
          <w:szCs w:val="24"/>
        </w:rPr>
        <w:t>**********************************************************************************************</w:t>
      </w:r>
    </w:p>
    <w:tbl>
      <w:tblPr>
        <w:tblStyle w:val="Tablaconcuadrcula"/>
        <w:tblW w:w="0" w:type="auto"/>
        <w:jc w:val="center"/>
        <w:tblLook w:val="04A0" w:firstRow="1" w:lastRow="0" w:firstColumn="1" w:lastColumn="0" w:noHBand="0" w:noVBand="1"/>
      </w:tblPr>
      <w:tblGrid>
        <w:gridCol w:w="4414"/>
        <w:gridCol w:w="4414"/>
      </w:tblGrid>
      <w:tr w:rsidR="00034E14" w:rsidTr="00034E14">
        <w:trPr>
          <w:jc w:val="center"/>
        </w:trPr>
        <w:tc>
          <w:tcPr>
            <w:tcW w:w="8828" w:type="dxa"/>
            <w:gridSpan w:val="2"/>
          </w:tcPr>
          <w:p w:rsidR="00034E14" w:rsidRDefault="00034E14" w:rsidP="003A63D4">
            <w:pPr>
              <w:spacing w:line="360" w:lineRule="auto"/>
              <w:jc w:val="center"/>
              <w:rPr>
                <w:rFonts w:ascii="Arial" w:hAnsi="Arial" w:cs="Arial"/>
                <w:sz w:val="24"/>
                <w:szCs w:val="24"/>
              </w:rPr>
            </w:pPr>
            <w:r w:rsidRPr="00976D97">
              <w:rPr>
                <w:rFonts w:ascii="Arial" w:hAnsi="Arial" w:cs="Arial"/>
                <w:sz w:val="24"/>
                <w:szCs w:val="24"/>
              </w:rPr>
              <w:t>Diferencias entre Ma</w:t>
            </w:r>
            <w:r>
              <w:rPr>
                <w:rFonts w:ascii="Arial" w:hAnsi="Arial" w:cs="Arial"/>
                <w:sz w:val="24"/>
                <w:szCs w:val="24"/>
              </w:rPr>
              <w:t>ría</w:t>
            </w:r>
            <w:r w:rsidRPr="00976D97">
              <w:rPr>
                <w:rFonts w:ascii="Arial" w:hAnsi="Arial" w:cs="Arial"/>
                <w:sz w:val="24"/>
                <w:szCs w:val="24"/>
              </w:rPr>
              <w:t xml:space="preserve"> Elisa Velázquez y Verónica López Nájera</w:t>
            </w:r>
          </w:p>
        </w:tc>
      </w:tr>
      <w:tr w:rsidR="00034E14" w:rsidTr="00034E14">
        <w:trPr>
          <w:jc w:val="center"/>
        </w:trPr>
        <w:tc>
          <w:tcPr>
            <w:tcW w:w="4414" w:type="dxa"/>
          </w:tcPr>
          <w:p w:rsidR="00034E14" w:rsidRDefault="00034E14" w:rsidP="00034E14">
            <w:pPr>
              <w:spacing w:line="360" w:lineRule="auto"/>
              <w:jc w:val="center"/>
              <w:rPr>
                <w:rFonts w:ascii="Arial" w:hAnsi="Arial" w:cs="Arial"/>
                <w:sz w:val="24"/>
                <w:szCs w:val="24"/>
              </w:rPr>
            </w:pPr>
            <w:r>
              <w:rPr>
                <w:rFonts w:ascii="Arial" w:hAnsi="Arial" w:cs="Arial"/>
                <w:sz w:val="24"/>
                <w:szCs w:val="24"/>
              </w:rPr>
              <w:t>María</w:t>
            </w:r>
            <w:r w:rsidRPr="00976D97">
              <w:rPr>
                <w:rFonts w:ascii="Arial" w:hAnsi="Arial" w:cs="Arial"/>
                <w:sz w:val="24"/>
                <w:szCs w:val="24"/>
              </w:rPr>
              <w:t xml:space="preserve"> Elisa Velázquez</w:t>
            </w:r>
          </w:p>
        </w:tc>
        <w:tc>
          <w:tcPr>
            <w:tcW w:w="4414" w:type="dxa"/>
          </w:tcPr>
          <w:p w:rsidR="00034E14" w:rsidRDefault="00034E14" w:rsidP="00034E14">
            <w:pPr>
              <w:spacing w:line="360" w:lineRule="auto"/>
              <w:jc w:val="center"/>
              <w:rPr>
                <w:rFonts w:ascii="Arial" w:hAnsi="Arial" w:cs="Arial"/>
                <w:sz w:val="24"/>
                <w:szCs w:val="24"/>
              </w:rPr>
            </w:pPr>
            <w:r w:rsidRPr="00976D97">
              <w:rPr>
                <w:rFonts w:ascii="Arial" w:hAnsi="Arial" w:cs="Arial"/>
                <w:sz w:val="24"/>
                <w:szCs w:val="24"/>
              </w:rPr>
              <w:t>Verónica López Nájera</w:t>
            </w:r>
          </w:p>
        </w:tc>
      </w:tr>
      <w:tr w:rsidR="003A63D4" w:rsidTr="003A63D4">
        <w:trPr>
          <w:trHeight w:val="567"/>
          <w:jc w:val="center"/>
        </w:trPr>
        <w:tc>
          <w:tcPr>
            <w:tcW w:w="4414" w:type="dxa"/>
          </w:tcPr>
          <w:p w:rsidR="003A63D4" w:rsidRDefault="003A63D4" w:rsidP="003E5080">
            <w:pPr>
              <w:spacing w:line="360" w:lineRule="auto"/>
              <w:jc w:val="both"/>
              <w:rPr>
                <w:rFonts w:ascii="Arial" w:hAnsi="Arial" w:cs="Arial"/>
                <w:sz w:val="24"/>
                <w:szCs w:val="24"/>
              </w:rPr>
            </w:pPr>
            <w:r>
              <w:rPr>
                <w:rFonts w:ascii="Arial" w:hAnsi="Arial" w:cs="Arial"/>
                <w:sz w:val="24"/>
                <w:szCs w:val="24"/>
              </w:rPr>
              <w:t xml:space="preserve">+ Concepto de raza no existía durante el periodo colonial </w:t>
            </w:r>
          </w:p>
          <w:p w:rsidR="003A63D4" w:rsidRDefault="003A63D4" w:rsidP="003E5080">
            <w:pPr>
              <w:spacing w:line="360" w:lineRule="auto"/>
              <w:jc w:val="both"/>
              <w:rPr>
                <w:rFonts w:ascii="Arial" w:hAnsi="Arial" w:cs="Arial"/>
                <w:sz w:val="24"/>
                <w:szCs w:val="24"/>
              </w:rPr>
            </w:pPr>
            <w:r>
              <w:rPr>
                <w:rFonts w:ascii="Arial" w:hAnsi="Arial" w:cs="Arial"/>
                <w:sz w:val="24"/>
                <w:szCs w:val="24"/>
              </w:rPr>
              <w:t>+ Raza tiene que ver con el origen, linaje y antepasados</w:t>
            </w:r>
          </w:p>
          <w:p w:rsidR="003A63D4" w:rsidRDefault="003A63D4" w:rsidP="003E5080">
            <w:pPr>
              <w:spacing w:line="360" w:lineRule="auto"/>
              <w:jc w:val="both"/>
              <w:rPr>
                <w:rFonts w:ascii="Arial" w:hAnsi="Arial" w:cs="Arial"/>
                <w:sz w:val="24"/>
                <w:szCs w:val="24"/>
              </w:rPr>
            </w:pPr>
            <w:r>
              <w:rPr>
                <w:rFonts w:ascii="Arial" w:hAnsi="Arial" w:cs="Arial"/>
                <w:sz w:val="24"/>
                <w:szCs w:val="24"/>
              </w:rPr>
              <w:t>+ El concepto de raza aparece hasta el siglo XVII</w:t>
            </w:r>
            <w:r>
              <w:rPr>
                <w:rFonts w:ascii="Arial" w:hAnsi="Arial" w:cs="Arial"/>
                <w:sz w:val="24"/>
                <w:szCs w:val="24"/>
              </w:rPr>
              <w:t xml:space="preserve"> </w:t>
            </w:r>
          </w:p>
          <w:p w:rsidR="003A63D4" w:rsidRDefault="003A63D4" w:rsidP="003E5080">
            <w:pPr>
              <w:spacing w:line="360" w:lineRule="auto"/>
              <w:jc w:val="both"/>
              <w:rPr>
                <w:rFonts w:ascii="Arial" w:hAnsi="Arial" w:cs="Arial"/>
                <w:sz w:val="24"/>
                <w:szCs w:val="24"/>
              </w:rPr>
            </w:pPr>
          </w:p>
          <w:p w:rsidR="003A63D4" w:rsidRDefault="003A63D4" w:rsidP="003E5080">
            <w:pPr>
              <w:spacing w:line="360" w:lineRule="auto"/>
              <w:jc w:val="both"/>
              <w:rPr>
                <w:rFonts w:ascii="Arial" w:hAnsi="Arial" w:cs="Arial"/>
                <w:sz w:val="24"/>
                <w:szCs w:val="24"/>
              </w:rPr>
            </w:pPr>
            <w:r>
              <w:rPr>
                <w:rFonts w:ascii="Arial" w:hAnsi="Arial" w:cs="Arial"/>
                <w:sz w:val="24"/>
                <w:szCs w:val="24"/>
              </w:rPr>
              <w:t>+ Racismo aparece hasta el siglo XVIII y XIX ligados a los Estados-Nación</w:t>
            </w:r>
          </w:p>
          <w:p w:rsidR="003A63D4" w:rsidRDefault="003A63D4" w:rsidP="004F3D81">
            <w:pPr>
              <w:spacing w:line="360" w:lineRule="auto"/>
              <w:jc w:val="both"/>
              <w:rPr>
                <w:rFonts w:ascii="Arial" w:hAnsi="Arial" w:cs="Arial"/>
                <w:sz w:val="24"/>
                <w:szCs w:val="24"/>
              </w:rPr>
            </w:pPr>
            <w:r>
              <w:rPr>
                <w:rFonts w:ascii="Arial" w:hAnsi="Arial" w:cs="Arial"/>
                <w:sz w:val="24"/>
                <w:szCs w:val="24"/>
              </w:rPr>
              <w:t>+ Racismo es cuando se clasifica por su aspecto físico vinculado a su historia, cultura, tradiciones y moral</w:t>
            </w:r>
          </w:p>
          <w:p w:rsidR="003A63D4" w:rsidRDefault="003A63D4" w:rsidP="004F3D81">
            <w:pPr>
              <w:spacing w:line="360" w:lineRule="auto"/>
              <w:jc w:val="both"/>
              <w:rPr>
                <w:rFonts w:ascii="Arial" w:hAnsi="Arial" w:cs="Arial"/>
                <w:sz w:val="24"/>
                <w:szCs w:val="24"/>
              </w:rPr>
            </w:pPr>
            <w:r>
              <w:rPr>
                <w:rFonts w:ascii="Arial" w:hAnsi="Arial" w:cs="Arial"/>
                <w:sz w:val="24"/>
                <w:szCs w:val="24"/>
              </w:rPr>
              <w:t>+ Existieron los prejuicios contra indígenas y africanos pero el racismo se dio a partir del S. XVIII</w:t>
            </w:r>
          </w:p>
          <w:p w:rsidR="003A63D4" w:rsidRDefault="003A63D4" w:rsidP="004F3D81">
            <w:pPr>
              <w:spacing w:line="360" w:lineRule="auto"/>
              <w:jc w:val="both"/>
              <w:rPr>
                <w:rFonts w:ascii="Arial" w:hAnsi="Arial" w:cs="Arial"/>
                <w:sz w:val="24"/>
                <w:szCs w:val="24"/>
              </w:rPr>
            </w:pPr>
          </w:p>
          <w:p w:rsidR="003A63D4" w:rsidRDefault="003A63D4" w:rsidP="004F3D81">
            <w:pPr>
              <w:spacing w:line="360" w:lineRule="auto"/>
              <w:jc w:val="both"/>
              <w:rPr>
                <w:rFonts w:ascii="Arial" w:hAnsi="Arial" w:cs="Arial"/>
                <w:sz w:val="24"/>
                <w:szCs w:val="24"/>
              </w:rPr>
            </w:pPr>
            <w:r>
              <w:rPr>
                <w:rFonts w:ascii="Arial" w:hAnsi="Arial" w:cs="Arial"/>
                <w:sz w:val="24"/>
                <w:szCs w:val="24"/>
              </w:rPr>
              <w:t>+ Sociedad estamental (desigual, divisiones, condiciones económicas, oficios, monopolio del poder y prejuicios</w:t>
            </w:r>
          </w:p>
        </w:tc>
        <w:tc>
          <w:tcPr>
            <w:tcW w:w="4414" w:type="dxa"/>
          </w:tcPr>
          <w:p w:rsidR="003A63D4" w:rsidRDefault="003A63D4" w:rsidP="003E5080">
            <w:pPr>
              <w:spacing w:line="360" w:lineRule="auto"/>
              <w:jc w:val="both"/>
              <w:rPr>
                <w:rFonts w:ascii="Arial" w:hAnsi="Arial" w:cs="Arial"/>
                <w:sz w:val="24"/>
                <w:szCs w:val="24"/>
              </w:rPr>
            </w:pPr>
            <w:r>
              <w:rPr>
                <w:rFonts w:ascii="Arial" w:hAnsi="Arial" w:cs="Arial"/>
                <w:sz w:val="24"/>
                <w:szCs w:val="24"/>
              </w:rPr>
              <w:t>+ Raza principio organizador de la vida en las colonias</w:t>
            </w:r>
            <w:r>
              <w:rPr>
                <w:rFonts w:ascii="Arial" w:hAnsi="Arial" w:cs="Arial"/>
                <w:sz w:val="24"/>
                <w:szCs w:val="24"/>
              </w:rPr>
              <w:t xml:space="preserve"> </w:t>
            </w:r>
          </w:p>
          <w:p w:rsidR="003A63D4" w:rsidRDefault="003A63D4" w:rsidP="003E5080">
            <w:pPr>
              <w:spacing w:line="360" w:lineRule="auto"/>
              <w:jc w:val="both"/>
              <w:rPr>
                <w:rFonts w:ascii="Arial" w:hAnsi="Arial" w:cs="Arial"/>
                <w:sz w:val="24"/>
                <w:szCs w:val="24"/>
              </w:rPr>
            </w:pPr>
          </w:p>
          <w:p w:rsidR="003A63D4" w:rsidRDefault="003A63D4" w:rsidP="003E5080">
            <w:pPr>
              <w:spacing w:line="360" w:lineRule="auto"/>
              <w:jc w:val="both"/>
              <w:rPr>
                <w:rFonts w:ascii="Arial" w:hAnsi="Arial" w:cs="Arial"/>
                <w:sz w:val="24"/>
                <w:szCs w:val="24"/>
              </w:rPr>
            </w:pPr>
          </w:p>
          <w:p w:rsidR="003A63D4" w:rsidRDefault="003A63D4" w:rsidP="003E5080">
            <w:pPr>
              <w:spacing w:line="360" w:lineRule="auto"/>
              <w:jc w:val="both"/>
              <w:rPr>
                <w:rFonts w:ascii="Arial" w:hAnsi="Arial" w:cs="Arial"/>
                <w:sz w:val="24"/>
                <w:szCs w:val="24"/>
              </w:rPr>
            </w:pPr>
          </w:p>
          <w:p w:rsidR="003A63D4" w:rsidRDefault="003A63D4" w:rsidP="003E5080">
            <w:pPr>
              <w:spacing w:line="360" w:lineRule="auto"/>
              <w:jc w:val="both"/>
              <w:rPr>
                <w:rFonts w:ascii="Arial" w:hAnsi="Arial" w:cs="Arial"/>
                <w:sz w:val="24"/>
                <w:szCs w:val="24"/>
              </w:rPr>
            </w:pPr>
          </w:p>
          <w:p w:rsidR="003A63D4" w:rsidRDefault="003A63D4" w:rsidP="003E5080">
            <w:pPr>
              <w:spacing w:line="360" w:lineRule="auto"/>
              <w:jc w:val="both"/>
              <w:rPr>
                <w:rFonts w:ascii="Arial" w:hAnsi="Arial" w:cs="Arial"/>
                <w:sz w:val="24"/>
                <w:szCs w:val="24"/>
              </w:rPr>
            </w:pPr>
          </w:p>
          <w:p w:rsidR="003A63D4" w:rsidRDefault="003A63D4" w:rsidP="003E5080">
            <w:pPr>
              <w:spacing w:line="360" w:lineRule="auto"/>
              <w:jc w:val="both"/>
              <w:rPr>
                <w:rFonts w:ascii="Arial" w:hAnsi="Arial" w:cs="Arial"/>
                <w:sz w:val="24"/>
                <w:szCs w:val="24"/>
              </w:rPr>
            </w:pPr>
            <w:r>
              <w:rPr>
                <w:rFonts w:ascii="Arial" w:hAnsi="Arial" w:cs="Arial"/>
                <w:sz w:val="24"/>
                <w:szCs w:val="24"/>
              </w:rPr>
              <w:t>+ A partir del descubrimiento de América hay clasificación y organización de personas</w:t>
            </w:r>
            <w:r>
              <w:rPr>
                <w:rFonts w:ascii="Arial" w:hAnsi="Arial" w:cs="Arial"/>
                <w:sz w:val="24"/>
                <w:szCs w:val="24"/>
              </w:rPr>
              <w:t xml:space="preserve"> </w:t>
            </w:r>
          </w:p>
          <w:p w:rsidR="003A63D4" w:rsidRDefault="003A63D4" w:rsidP="003E5080">
            <w:pPr>
              <w:spacing w:line="360" w:lineRule="auto"/>
              <w:jc w:val="both"/>
              <w:rPr>
                <w:rFonts w:ascii="Arial" w:hAnsi="Arial" w:cs="Arial"/>
                <w:sz w:val="24"/>
                <w:szCs w:val="24"/>
              </w:rPr>
            </w:pPr>
            <w:r>
              <w:rPr>
                <w:rFonts w:ascii="Arial" w:hAnsi="Arial" w:cs="Arial"/>
                <w:sz w:val="24"/>
                <w:szCs w:val="24"/>
              </w:rPr>
              <w:t>+ Instauración del racismo desde la colonia</w:t>
            </w:r>
          </w:p>
          <w:p w:rsidR="003A63D4" w:rsidRDefault="003A63D4" w:rsidP="003E5080">
            <w:pPr>
              <w:spacing w:line="360" w:lineRule="auto"/>
              <w:jc w:val="both"/>
              <w:rPr>
                <w:rFonts w:ascii="Arial" w:hAnsi="Arial" w:cs="Arial"/>
                <w:sz w:val="24"/>
                <w:szCs w:val="24"/>
              </w:rPr>
            </w:pPr>
            <w:r>
              <w:rPr>
                <w:rFonts w:ascii="Arial" w:hAnsi="Arial" w:cs="Arial"/>
                <w:sz w:val="24"/>
                <w:szCs w:val="24"/>
              </w:rPr>
              <w:t>+ Primer modelo de racismo global</w:t>
            </w:r>
          </w:p>
          <w:p w:rsidR="003A63D4" w:rsidRDefault="003A63D4" w:rsidP="003E5080">
            <w:pPr>
              <w:spacing w:line="360" w:lineRule="auto"/>
              <w:jc w:val="both"/>
              <w:rPr>
                <w:rFonts w:ascii="Arial" w:hAnsi="Arial" w:cs="Arial"/>
                <w:sz w:val="24"/>
                <w:szCs w:val="24"/>
              </w:rPr>
            </w:pPr>
          </w:p>
          <w:p w:rsidR="003A63D4" w:rsidRDefault="003A63D4" w:rsidP="003E5080">
            <w:pPr>
              <w:spacing w:line="360" w:lineRule="auto"/>
              <w:jc w:val="both"/>
              <w:rPr>
                <w:rFonts w:ascii="Arial" w:hAnsi="Arial" w:cs="Arial"/>
                <w:sz w:val="24"/>
                <w:szCs w:val="24"/>
              </w:rPr>
            </w:pPr>
          </w:p>
          <w:p w:rsidR="003A63D4" w:rsidRDefault="003A63D4" w:rsidP="003E5080">
            <w:pPr>
              <w:spacing w:line="360" w:lineRule="auto"/>
              <w:jc w:val="both"/>
              <w:rPr>
                <w:rFonts w:ascii="Arial" w:hAnsi="Arial" w:cs="Arial"/>
                <w:sz w:val="24"/>
                <w:szCs w:val="24"/>
              </w:rPr>
            </w:pPr>
          </w:p>
          <w:p w:rsidR="003A63D4" w:rsidRDefault="003A63D4" w:rsidP="003E5080">
            <w:pPr>
              <w:spacing w:line="360" w:lineRule="auto"/>
              <w:jc w:val="both"/>
              <w:rPr>
                <w:rFonts w:ascii="Arial" w:hAnsi="Arial" w:cs="Arial"/>
                <w:sz w:val="24"/>
                <w:szCs w:val="24"/>
              </w:rPr>
            </w:pPr>
            <w:r>
              <w:rPr>
                <w:rFonts w:ascii="Arial" w:hAnsi="Arial" w:cs="Arial"/>
                <w:sz w:val="24"/>
                <w:szCs w:val="24"/>
              </w:rPr>
              <w:t>+ Sociedad colonial de castas</w:t>
            </w:r>
            <w:r>
              <w:rPr>
                <w:rFonts w:ascii="Arial" w:hAnsi="Arial" w:cs="Arial"/>
                <w:sz w:val="24"/>
                <w:szCs w:val="24"/>
              </w:rPr>
              <w:t xml:space="preserve"> </w:t>
            </w:r>
          </w:p>
          <w:p w:rsidR="003A63D4" w:rsidRDefault="003A63D4" w:rsidP="003E5080">
            <w:pPr>
              <w:spacing w:line="360" w:lineRule="auto"/>
              <w:jc w:val="both"/>
              <w:rPr>
                <w:rFonts w:ascii="Arial" w:hAnsi="Arial" w:cs="Arial"/>
                <w:sz w:val="24"/>
                <w:szCs w:val="24"/>
              </w:rPr>
            </w:pPr>
            <w:r>
              <w:rPr>
                <w:rFonts w:ascii="Arial" w:hAnsi="Arial" w:cs="Arial"/>
                <w:sz w:val="24"/>
                <w:szCs w:val="24"/>
              </w:rPr>
              <w:t xml:space="preserve">+ Raza elemento </w:t>
            </w:r>
            <w:proofErr w:type="spellStart"/>
            <w:r>
              <w:rPr>
                <w:rFonts w:ascii="Arial" w:hAnsi="Arial" w:cs="Arial"/>
                <w:sz w:val="24"/>
                <w:szCs w:val="24"/>
              </w:rPr>
              <w:t>identitario</w:t>
            </w:r>
            <w:proofErr w:type="spellEnd"/>
            <w:r>
              <w:rPr>
                <w:rFonts w:ascii="Arial" w:hAnsi="Arial" w:cs="Arial"/>
                <w:sz w:val="24"/>
                <w:szCs w:val="24"/>
              </w:rPr>
              <w:t xml:space="preserve"> para clasificar jerárquicamente a la sociedad</w:t>
            </w:r>
          </w:p>
        </w:tc>
      </w:tr>
    </w:tbl>
    <w:p w:rsidR="00033EE5" w:rsidRDefault="00033EE5" w:rsidP="003E5080">
      <w:pPr>
        <w:spacing w:line="360" w:lineRule="auto"/>
        <w:jc w:val="both"/>
        <w:rPr>
          <w:rFonts w:ascii="Arial" w:hAnsi="Arial" w:cs="Arial"/>
          <w:sz w:val="24"/>
          <w:szCs w:val="24"/>
        </w:rPr>
      </w:pPr>
    </w:p>
    <w:tbl>
      <w:tblPr>
        <w:tblStyle w:val="Tablaconcuadrcula"/>
        <w:tblW w:w="0" w:type="auto"/>
        <w:jc w:val="center"/>
        <w:tblLook w:val="04A0" w:firstRow="1" w:lastRow="0" w:firstColumn="1" w:lastColumn="0" w:noHBand="0" w:noVBand="1"/>
      </w:tblPr>
      <w:tblGrid>
        <w:gridCol w:w="8828"/>
      </w:tblGrid>
      <w:tr w:rsidR="003A63D4" w:rsidTr="002524ED">
        <w:trPr>
          <w:jc w:val="center"/>
        </w:trPr>
        <w:tc>
          <w:tcPr>
            <w:tcW w:w="8828" w:type="dxa"/>
          </w:tcPr>
          <w:p w:rsidR="003A63D4" w:rsidRDefault="003A63D4" w:rsidP="002524ED">
            <w:pPr>
              <w:spacing w:line="360" w:lineRule="auto"/>
              <w:jc w:val="center"/>
              <w:rPr>
                <w:rFonts w:ascii="Arial" w:hAnsi="Arial" w:cs="Arial"/>
                <w:sz w:val="24"/>
                <w:szCs w:val="24"/>
              </w:rPr>
            </w:pPr>
            <w:r>
              <w:rPr>
                <w:rFonts w:ascii="Arial" w:hAnsi="Arial" w:cs="Arial"/>
                <w:sz w:val="24"/>
                <w:szCs w:val="24"/>
              </w:rPr>
              <w:lastRenderedPageBreak/>
              <w:t>Similitudes</w:t>
            </w:r>
            <w:r w:rsidRPr="00976D97">
              <w:rPr>
                <w:rFonts w:ascii="Arial" w:hAnsi="Arial" w:cs="Arial"/>
                <w:sz w:val="24"/>
                <w:szCs w:val="24"/>
              </w:rPr>
              <w:t xml:space="preserve"> entre Ma</w:t>
            </w:r>
            <w:r>
              <w:rPr>
                <w:rFonts w:ascii="Arial" w:hAnsi="Arial" w:cs="Arial"/>
                <w:sz w:val="24"/>
                <w:szCs w:val="24"/>
              </w:rPr>
              <w:t>ría</w:t>
            </w:r>
            <w:r w:rsidRPr="00976D97">
              <w:rPr>
                <w:rFonts w:ascii="Arial" w:hAnsi="Arial" w:cs="Arial"/>
                <w:sz w:val="24"/>
                <w:szCs w:val="24"/>
              </w:rPr>
              <w:t xml:space="preserve"> Elisa Velázquez y Verónica López Nájera</w:t>
            </w:r>
          </w:p>
        </w:tc>
      </w:tr>
      <w:tr w:rsidR="003A63D4" w:rsidTr="002B7169">
        <w:trPr>
          <w:jc w:val="center"/>
        </w:trPr>
        <w:tc>
          <w:tcPr>
            <w:tcW w:w="8828" w:type="dxa"/>
          </w:tcPr>
          <w:p w:rsidR="003A63D4" w:rsidRDefault="003A63D4" w:rsidP="003A63D4">
            <w:pPr>
              <w:spacing w:line="360" w:lineRule="auto"/>
              <w:rPr>
                <w:rFonts w:ascii="Arial" w:hAnsi="Arial" w:cs="Arial"/>
                <w:sz w:val="24"/>
                <w:szCs w:val="24"/>
              </w:rPr>
            </w:pPr>
            <w:r>
              <w:rPr>
                <w:rFonts w:ascii="Arial" w:hAnsi="Arial" w:cs="Arial"/>
                <w:sz w:val="24"/>
                <w:szCs w:val="24"/>
              </w:rPr>
              <w:t>+ El racismo fue un proceso histórico, progresivo y heterogéneo</w:t>
            </w:r>
          </w:p>
          <w:p w:rsidR="003A63D4" w:rsidRDefault="003A63D4" w:rsidP="007D2892">
            <w:pPr>
              <w:spacing w:line="360" w:lineRule="auto"/>
              <w:jc w:val="both"/>
              <w:rPr>
                <w:rFonts w:ascii="Arial" w:hAnsi="Arial" w:cs="Arial"/>
                <w:sz w:val="24"/>
                <w:szCs w:val="24"/>
              </w:rPr>
            </w:pPr>
            <w:r>
              <w:rPr>
                <w:rFonts w:ascii="Arial" w:hAnsi="Arial" w:cs="Arial"/>
                <w:sz w:val="24"/>
                <w:szCs w:val="24"/>
              </w:rPr>
              <w:t>+ El r</w:t>
            </w:r>
            <w:r>
              <w:rPr>
                <w:rFonts w:ascii="Arial" w:hAnsi="Arial" w:cs="Arial"/>
                <w:sz w:val="24"/>
                <w:szCs w:val="24"/>
              </w:rPr>
              <w:t>acismo es una ideología para justificar la esclavitud</w:t>
            </w:r>
            <w:r w:rsidR="007D2892">
              <w:rPr>
                <w:rFonts w:ascii="Arial" w:hAnsi="Arial" w:cs="Arial"/>
                <w:sz w:val="24"/>
                <w:szCs w:val="24"/>
              </w:rPr>
              <w:t>, la jerarquización del trabajo, del poder, del sexo y género, y es una construcción social subjetiva</w:t>
            </w:r>
          </w:p>
          <w:p w:rsidR="007D2892" w:rsidRDefault="007D2892" w:rsidP="007D2892">
            <w:pPr>
              <w:spacing w:line="360" w:lineRule="auto"/>
              <w:jc w:val="both"/>
              <w:rPr>
                <w:rFonts w:ascii="Arial" w:hAnsi="Arial" w:cs="Arial"/>
                <w:sz w:val="24"/>
                <w:szCs w:val="24"/>
              </w:rPr>
            </w:pPr>
            <w:r>
              <w:rPr>
                <w:rFonts w:ascii="Arial" w:hAnsi="Arial" w:cs="Arial"/>
                <w:sz w:val="24"/>
                <w:szCs w:val="24"/>
              </w:rPr>
              <w:t>+ La sociedad en la colonia era diversa cultural y racialmente</w:t>
            </w:r>
          </w:p>
        </w:tc>
      </w:tr>
    </w:tbl>
    <w:p w:rsidR="003A63D4" w:rsidRDefault="003A63D4" w:rsidP="003E5080">
      <w:pPr>
        <w:spacing w:line="360" w:lineRule="auto"/>
        <w:jc w:val="both"/>
        <w:rPr>
          <w:rFonts w:ascii="Arial" w:hAnsi="Arial" w:cs="Arial"/>
          <w:sz w:val="24"/>
          <w:szCs w:val="24"/>
        </w:rPr>
      </w:pPr>
    </w:p>
    <w:p w:rsidR="0077064F" w:rsidRDefault="007D2892" w:rsidP="0077064F">
      <w:pPr>
        <w:spacing w:line="360" w:lineRule="auto"/>
        <w:jc w:val="both"/>
        <w:rPr>
          <w:rFonts w:ascii="Arial" w:hAnsi="Arial" w:cs="Arial"/>
          <w:sz w:val="24"/>
          <w:szCs w:val="24"/>
        </w:rPr>
      </w:pPr>
      <w:r>
        <w:rPr>
          <w:rFonts w:ascii="Arial" w:hAnsi="Arial" w:cs="Arial"/>
          <w:sz w:val="24"/>
          <w:szCs w:val="24"/>
        </w:rPr>
        <w:t xml:space="preserve">La raza y el racismo como conceptos aparecen en los siglos XVII al XIX esto, en mi opinión, no significa que sus manifestaciones no se hayan podido presentar siglos antes, como lo hemos visto estos conceptos no son fijos y cambian a placer dependiendo del lugar y el tiempo. Por lo tanto, aunque sin usar las palabras, creo que la época colonial fue racista </w:t>
      </w:r>
      <w:r w:rsidR="0077064F">
        <w:rPr>
          <w:rFonts w:ascii="Arial" w:hAnsi="Arial" w:cs="Arial"/>
          <w:sz w:val="24"/>
          <w:szCs w:val="24"/>
        </w:rPr>
        <w:t>ya que existió una jerarquización de la población por “castas” que impedían en cierto grado acceder a puestos, bienes y servicios coloniales cayendo a su vez en una discriminación.</w:t>
      </w:r>
    </w:p>
    <w:p w:rsidR="0077064F" w:rsidRDefault="0077064F" w:rsidP="0077064F">
      <w:pPr>
        <w:spacing w:line="360" w:lineRule="auto"/>
        <w:jc w:val="both"/>
        <w:rPr>
          <w:rFonts w:ascii="Arial" w:hAnsi="Arial" w:cs="Arial"/>
          <w:sz w:val="24"/>
          <w:szCs w:val="24"/>
        </w:rPr>
      </w:pPr>
    </w:p>
    <w:p w:rsidR="007D2892" w:rsidRPr="003E5080" w:rsidRDefault="007D2892" w:rsidP="0077064F">
      <w:pPr>
        <w:spacing w:line="360" w:lineRule="auto"/>
        <w:jc w:val="both"/>
        <w:rPr>
          <w:rFonts w:ascii="Arial" w:hAnsi="Arial" w:cs="Arial"/>
          <w:sz w:val="24"/>
          <w:szCs w:val="24"/>
        </w:rPr>
      </w:pPr>
      <w:r>
        <w:rPr>
          <w:rFonts w:ascii="Arial" w:hAnsi="Arial" w:cs="Arial"/>
          <w:sz w:val="24"/>
          <w:szCs w:val="24"/>
        </w:rPr>
        <w:t>Bibliografía:</w:t>
      </w:r>
    </w:p>
    <w:p w:rsidR="0077064F" w:rsidRDefault="0077064F" w:rsidP="0077064F">
      <w:pPr>
        <w:autoSpaceDE w:val="0"/>
        <w:autoSpaceDN w:val="0"/>
        <w:adjustRightInd w:val="0"/>
        <w:spacing w:after="0" w:line="360" w:lineRule="auto"/>
        <w:rPr>
          <w:rFonts w:ascii="TimesNewRomanPSMT" w:hAnsi="TimesNewRomanPSMT" w:cs="TimesNewRomanPSMT"/>
          <w:sz w:val="24"/>
          <w:szCs w:val="24"/>
        </w:rPr>
      </w:pPr>
      <w:r w:rsidRPr="0077064F">
        <w:rPr>
          <w:rFonts w:ascii="TimesNewRomanPSMT" w:hAnsi="TimesNewRomanPSMT" w:cs="TimesNewRomanPSMT"/>
          <w:sz w:val="24"/>
          <w:szCs w:val="24"/>
        </w:rPr>
        <w:t>Verónica López - La existencia del racismo en la Colonia</w:t>
      </w:r>
      <w:r>
        <w:rPr>
          <w:rFonts w:ascii="TimesNewRomanPSMT" w:hAnsi="TimesNewRomanPSMT" w:cs="TimesNewRomanPSMT"/>
          <w:sz w:val="24"/>
          <w:szCs w:val="24"/>
        </w:rPr>
        <w:t>. Consultado el 08</w:t>
      </w:r>
      <w:r>
        <w:rPr>
          <w:rFonts w:ascii="TimesNewRomanPSMT" w:hAnsi="TimesNewRomanPSMT" w:cs="TimesNewRomanPSMT"/>
          <w:sz w:val="24"/>
          <w:szCs w:val="24"/>
        </w:rPr>
        <w:t xml:space="preserve"> de </w:t>
      </w:r>
      <w:r>
        <w:rPr>
          <w:rFonts w:ascii="TimesNewRomanPSMT" w:hAnsi="TimesNewRomanPSMT" w:cs="TimesNewRomanPSMT"/>
          <w:sz w:val="24"/>
          <w:szCs w:val="24"/>
        </w:rPr>
        <w:t>marzo</w:t>
      </w:r>
      <w:r>
        <w:rPr>
          <w:rFonts w:ascii="TimesNewRomanPSMT" w:hAnsi="TimesNewRomanPSMT" w:cs="TimesNewRomanPSMT"/>
          <w:sz w:val="24"/>
          <w:szCs w:val="24"/>
        </w:rPr>
        <w:t xml:space="preserve"> de 20</w:t>
      </w:r>
      <w:r>
        <w:rPr>
          <w:rFonts w:ascii="TimesNewRomanPSMT" w:hAnsi="TimesNewRomanPSMT" w:cs="TimesNewRomanPSMT"/>
          <w:sz w:val="24"/>
          <w:szCs w:val="24"/>
        </w:rPr>
        <w:t>20 en:</w:t>
      </w:r>
      <w:r>
        <w:t xml:space="preserve"> </w:t>
      </w:r>
      <w:r w:rsidRPr="0077064F">
        <w:rPr>
          <w:rFonts w:ascii="TimesNewRomanPSMT" w:hAnsi="TimesNewRomanPSMT" w:cs="TimesNewRomanPSMT"/>
          <w:sz w:val="24"/>
          <w:szCs w:val="24"/>
        </w:rPr>
        <w:t>https://www.youtube.com/watch?v=IWAZzV9YBcc&amp;feature=emb_title</w:t>
      </w:r>
    </w:p>
    <w:p w:rsidR="0077064F" w:rsidRDefault="0077064F" w:rsidP="0077064F">
      <w:pPr>
        <w:autoSpaceDE w:val="0"/>
        <w:autoSpaceDN w:val="0"/>
        <w:adjustRightInd w:val="0"/>
        <w:spacing w:after="0" w:line="360" w:lineRule="auto"/>
        <w:rPr>
          <w:rFonts w:ascii="TimesNewRomanPSMT" w:hAnsi="TimesNewRomanPSMT" w:cs="TimesNewRomanPSMT"/>
          <w:sz w:val="24"/>
          <w:szCs w:val="24"/>
        </w:rPr>
      </w:pPr>
    </w:p>
    <w:p w:rsidR="0077064F" w:rsidRDefault="0077064F" w:rsidP="0077064F">
      <w:pPr>
        <w:autoSpaceDE w:val="0"/>
        <w:autoSpaceDN w:val="0"/>
        <w:adjustRightInd w:val="0"/>
        <w:spacing w:after="0" w:line="360" w:lineRule="auto"/>
        <w:rPr>
          <w:rFonts w:ascii="TimesNewRomanPSMT" w:hAnsi="TimesNewRomanPSMT" w:cs="TimesNewRomanPSMT"/>
          <w:sz w:val="24"/>
          <w:szCs w:val="24"/>
        </w:rPr>
      </w:pPr>
      <w:r w:rsidRPr="0077064F">
        <w:rPr>
          <w:rFonts w:ascii="TimesNewRomanPSMT" w:hAnsi="TimesNewRomanPSMT" w:cs="TimesNewRomanPSMT"/>
          <w:sz w:val="24"/>
          <w:szCs w:val="24"/>
        </w:rPr>
        <w:t>¿Racismo en la colonia? - María Elisa Velázquez</w:t>
      </w:r>
      <w:r>
        <w:rPr>
          <w:rFonts w:ascii="TimesNewRomanPSMT" w:hAnsi="TimesNewRomanPSMT" w:cs="TimesNewRomanPSMT"/>
          <w:sz w:val="24"/>
          <w:szCs w:val="24"/>
        </w:rPr>
        <w:t>. Consultado el 08</w:t>
      </w:r>
      <w:r>
        <w:rPr>
          <w:rFonts w:ascii="TimesNewRomanPSMT" w:hAnsi="TimesNewRomanPSMT" w:cs="TimesNewRomanPSMT"/>
          <w:sz w:val="24"/>
          <w:szCs w:val="24"/>
        </w:rPr>
        <w:t xml:space="preserve"> de </w:t>
      </w:r>
      <w:r>
        <w:rPr>
          <w:rFonts w:ascii="TimesNewRomanPSMT" w:hAnsi="TimesNewRomanPSMT" w:cs="TimesNewRomanPSMT"/>
          <w:sz w:val="24"/>
          <w:szCs w:val="24"/>
        </w:rPr>
        <w:t>marzo</w:t>
      </w:r>
      <w:r>
        <w:rPr>
          <w:rFonts w:ascii="TimesNewRomanPSMT" w:hAnsi="TimesNewRomanPSMT" w:cs="TimesNewRomanPSMT"/>
          <w:sz w:val="24"/>
          <w:szCs w:val="24"/>
        </w:rPr>
        <w:t xml:space="preserve"> de </w:t>
      </w:r>
    </w:p>
    <w:p w:rsidR="0077064F" w:rsidRPr="0077064F" w:rsidRDefault="0077064F" w:rsidP="0077064F">
      <w:pPr>
        <w:autoSpaceDE w:val="0"/>
        <w:autoSpaceDN w:val="0"/>
        <w:adjustRightInd w:val="0"/>
        <w:spacing w:after="0" w:line="360" w:lineRule="auto"/>
        <w:rPr>
          <w:rFonts w:ascii="TimesNewRomanPSMT" w:hAnsi="TimesNewRomanPSMT" w:cs="TimesNewRomanPSMT"/>
          <w:sz w:val="24"/>
          <w:szCs w:val="24"/>
        </w:rPr>
      </w:pPr>
      <w:r>
        <w:rPr>
          <w:rFonts w:ascii="TimesNewRomanPSMT" w:hAnsi="TimesNewRomanPSMT" w:cs="TimesNewRomanPSMT"/>
          <w:sz w:val="24"/>
          <w:szCs w:val="24"/>
        </w:rPr>
        <w:t>2020</w:t>
      </w:r>
      <w:r>
        <w:rPr>
          <w:rFonts w:ascii="TimesNewRomanPSMT" w:hAnsi="TimesNewRomanPSMT" w:cs="TimesNewRomanPSMT"/>
          <w:sz w:val="24"/>
          <w:szCs w:val="24"/>
        </w:rPr>
        <w:t xml:space="preserve"> en:</w:t>
      </w:r>
      <w:r>
        <w:rPr>
          <w:rFonts w:ascii="TimesNewRomanPSMT" w:hAnsi="TimesNewRomanPSMT" w:cs="TimesNewRomanPSMT"/>
          <w:sz w:val="24"/>
          <w:szCs w:val="24"/>
        </w:rPr>
        <w:t xml:space="preserve"> </w:t>
      </w:r>
      <w:r w:rsidRPr="0077064F">
        <w:rPr>
          <w:rFonts w:ascii="TimesNewRomanPSMT" w:hAnsi="TimesNewRomanPSMT" w:cs="TimesNewRomanPSMT"/>
          <w:sz w:val="24"/>
          <w:szCs w:val="24"/>
        </w:rPr>
        <w:t>https://www.youtube.com/watch?v=w4gMFAtknzo&amp;feature=emb_title</w:t>
      </w:r>
      <w:bookmarkStart w:id="0" w:name="_GoBack"/>
      <w:bookmarkEnd w:id="0"/>
    </w:p>
    <w:sectPr w:rsidR="0077064F" w:rsidRPr="0077064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7C1CC6"/>
    <w:multiLevelType w:val="hybridMultilevel"/>
    <w:tmpl w:val="1512A0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02C43A4"/>
    <w:multiLevelType w:val="hybridMultilevel"/>
    <w:tmpl w:val="5E380C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D5E754A"/>
    <w:multiLevelType w:val="hybridMultilevel"/>
    <w:tmpl w:val="E0F841E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458F4569"/>
    <w:multiLevelType w:val="hybridMultilevel"/>
    <w:tmpl w:val="4476FA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52100543"/>
    <w:multiLevelType w:val="hybridMultilevel"/>
    <w:tmpl w:val="F5DCA328"/>
    <w:lvl w:ilvl="0" w:tplc="64AEE8C8">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6E2D7926"/>
    <w:multiLevelType w:val="hybridMultilevel"/>
    <w:tmpl w:val="CFDCA1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733D362F"/>
    <w:multiLevelType w:val="hybridMultilevel"/>
    <w:tmpl w:val="89D0754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737A6D31"/>
    <w:multiLevelType w:val="hybridMultilevel"/>
    <w:tmpl w:val="8092F7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7"/>
  </w:num>
  <w:num w:numId="4">
    <w:abstractNumId w:val="0"/>
  </w:num>
  <w:num w:numId="5">
    <w:abstractNumId w:val="1"/>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85"/>
    <w:rsid w:val="00033EE5"/>
    <w:rsid w:val="00034E14"/>
    <w:rsid w:val="00082E92"/>
    <w:rsid w:val="000C078B"/>
    <w:rsid w:val="002024F0"/>
    <w:rsid w:val="00237D2D"/>
    <w:rsid w:val="003A63D4"/>
    <w:rsid w:val="003B5295"/>
    <w:rsid w:val="003E5080"/>
    <w:rsid w:val="004D2C5F"/>
    <w:rsid w:val="004E58FF"/>
    <w:rsid w:val="004F3D81"/>
    <w:rsid w:val="00564CD9"/>
    <w:rsid w:val="006C71A0"/>
    <w:rsid w:val="006D50AF"/>
    <w:rsid w:val="0077064F"/>
    <w:rsid w:val="007D2892"/>
    <w:rsid w:val="00882276"/>
    <w:rsid w:val="00882740"/>
    <w:rsid w:val="00976D97"/>
    <w:rsid w:val="00981A85"/>
    <w:rsid w:val="00982214"/>
    <w:rsid w:val="00A87DFA"/>
    <w:rsid w:val="00AA49AA"/>
    <w:rsid w:val="00AD58CE"/>
    <w:rsid w:val="00B2742A"/>
    <w:rsid w:val="00BB2649"/>
    <w:rsid w:val="00C2434C"/>
    <w:rsid w:val="00C5338E"/>
    <w:rsid w:val="00D1307C"/>
    <w:rsid w:val="00D96C1A"/>
    <w:rsid w:val="00E205A1"/>
    <w:rsid w:val="00E82109"/>
    <w:rsid w:val="00F44773"/>
    <w:rsid w:val="00FA14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E0FC1F-09A0-41EE-A041-41B575C6C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3E508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link w:val="Ttulo2Car"/>
    <w:uiPriority w:val="9"/>
    <w:qFormat/>
    <w:rsid w:val="00882740"/>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paragraph" w:styleId="Ttulo4">
    <w:name w:val="heading 4"/>
    <w:basedOn w:val="Normal"/>
    <w:link w:val="Ttulo4Car"/>
    <w:uiPriority w:val="9"/>
    <w:qFormat/>
    <w:rsid w:val="00882740"/>
    <w:pPr>
      <w:spacing w:before="100" w:beforeAutospacing="1" w:after="100" w:afterAutospacing="1" w:line="240" w:lineRule="auto"/>
      <w:outlineLvl w:val="3"/>
    </w:pPr>
    <w:rPr>
      <w:rFonts w:ascii="Times New Roman" w:eastAsia="Times New Roman" w:hAnsi="Times New Roman" w:cs="Times New Roman"/>
      <w:b/>
      <w:bCs/>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882740"/>
    <w:rPr>
      <w:rFonts w:ascii="Times New Roman" w:eastAsia="Times New Roman" w:hAnsi="Times New Roman" w:cs="Times New Roman"/>
      <w:b/>
      <w:bCs/>
      <w:sz w:val="36"/>
      <w:szCs w:val="36"/>
      <w:lang w:eastAsia="es-MX"/>
    </w:rPr>
  </w:style>
  <w:style w:type="character" w:customStyle="1" w:styleId="Ttulo4Car">
    <w:name w:val="Título 4 Car"/>
    <w:basedOn w:val="Fuentedeprrafopredeter"/>
    <w:link w:val="Ttulo4"/>
    <w:uiPriority w:val="9"/>
    <w:rsid w:val="00882740"/>
    <w:rPr>
      <w:rFonts w:ascii="Times New Roman" w:eastAsia="Times New Roman" w:hAnsi="Times New Roman" w:cs="Times New Roman"/>
      <w:b/>
      <w:bCs/>
      <w:sz w:val="24"/>
      <w:szCs w:val="24"/>
      <w:lang w:eastAsia="es-MX"/>
    </w:rPr>
  </w:style>
  <w:style w:type="character" w:styleId="Textoennegrita">
    <w:name w:val="Strong"/>
    <w:basedOn w:val="Fuentedeprrafopredeter"/>
    <w:uiPriority w:val="22"/>
    <w:qFormat/>
    <w:rsid w:val="00882740"/>
    <w:rPr>
      <w:b/>
      <w:bCs/>
    </w:rPr>
  </w:style>
  <w:style w:type="paragraph" w:styleId="NormalWeb">
    <w:name w:val="Normal (Web)"/>
    <w:basedOn w:val="Normal"/>
    <w:uiPriority w:val="99"/>
    <w:semiHidden/>
    <w:unhideWhenUsed/>
    <w:rsid w:val="00882740"/>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4E58FF"/>
    <w:pPr>
      <w:ind w:left="720"/>
      <w:contextualSpacing/>
    </w:pPr>
  </w:style>
  <w:style w:type="character" w:customStyle="1" w:styleId="Ttulo1Car">
    <w:name w:val="Título 1 Car"/>
    <w:basedOn w:val="Fuentedeprrafopredeter"/>
    <w:link w:val="Ttulo1"/>
    <w:uiPriority w:val="9"/>
    <w:rsid w:val="003E5080"/>
    <w:rPr>
      <w:rFonts w:asciiTheme="majorHAnsi" w:eastAsiaTheme="majorEastAsia" w:hAnsiTheme="majorHAnsi" w:cstheme="majorBidi"/>
      <w:color w:val="2E74B5" w:themeColor="accent1" w:themeShade="BF"/>
      <w:sz w:val="32"/>
      <w:szCs w:val="32"/>
    </w:rPr>
  </w:style>
  <w:style w:type="character" w:styleId="Hipervnculo">
    <w:name w:val="Hyperlink"/>
    <w:basedOn w:val="Fuentedeprrafopredeter"/>
    <w:uiPriority w:val="99"/>
    <w:unhideWhenUsed/>
    <w:rsid w:val="003E5080"/>
    <w:rPr>
      <w:color w:val="0563C1" w:themeColor="hyperlink"/>
      <w:u w:val="single"/>
    </w:rPr>
  </w:style>
  <w:style w:type="table" w:styleId="Tablaconcuadrcula">
    <w:name w:val="Table Grid"/>
    <w:basedOn w:val="Tablanormal"/>
    <w:uiPriority w:val="39"/>
    <w:rsid w:val="00034E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367032">
      <w:bodyDiv w:val="1"/>
      <w:marLeft w:val="0"/>
      <w:marRight w:val="0"/>
      <w:marTop w:val="0"/>
      <w:marBottom w:val="0"/>
      <w:divBdr>
        <w:top w:val="none" w:sz="0" w:space="0" w:color="auto"/>
        <w:left w:val="none" w:sz="0" w:space="0" w:color="auto"/>
        <w:bottom w:val="none" w:sz="0" w:space="0" w:color="auto"/>
        <w:right w:val="none" w:sz="0" w:space="0" w:color="auto"/>
      </w:divBdr>
    </w:div>
    <w:div w:id="752236676">
      <w:bodyDiv w:val="1"/>
      <w:marLeft w:val="0"/>
      <w:marRight w:val="0"/>
      <w:marTop w:val="0"/>
      <w:marBottom w:val="0"/>
      <w:divBdr>
        <w:top w:val="none" w:sz="0" w:space="0" w:color="auto"/>
        <w:left w:val="none" w:sz="0" w:space="0" w:color="auto"/>
        <w:bottom w:val="none" w:sz="0" w:space="0" w:color="auto"/>
        <w:right w:val="none" w:sz="0" w:space="0" w:color="auto"/>
      </w:divBdr>
      <w:divsChild>
        <w:div w:id="648284419">
          <w:marLeft w:val="0"/>
          <w:marRight w:val="0"/>
          <w:marTop w:val="0"/>
          <w:marBottom w:val="525"/>
          <w:divBdr>
            <w:top w:val="none" w:sz="0" w:space="0" w:color="auto"/>
            <w:left w:val="none" w:sz="0" w:space="0" w:color="auto"/>
            <w:bottom w:val="none" w:sz="0" w:space="0" w:color="auto"/>
            <w:right w:val="none" w:sz="0" w:space="0" w:color="auto"/>
          </w:divBdr>
          <w:divsChild>
            <w:div w:id="1104421290">
              <w:marLeft w:val="0"/>
              <w:marRight w:val="0"/>
              <w:marTop w:val="0"/>
              <w:marBottom w:val="0"/>
              <w:divBdr>
                <w:top w:val="none" w:sz="0" w:space="0" w:color="auto"/>
                <w:left w:val="none" w:sz="0" w:space="0" w:color="auto"/>
                <w:bottom w:val="none" w:sz="0" w:space="0" w:color="auto"/>
                <w:right w:val="none" w:sz="0" w:space="0" w:color="auto"/>
              </w:divBdr>
            </w:div>
            <w:div w:id="2119523532">
              <w:marLeft w:val="0"/>
              <w:marRight w:val="0"/>
              <w:marTop w:val="0"/>
              <w:marBottom w:val="0"/>
              <w:divBdr>
                <w:top w:val="none" w:sz="0" w:space="0" w:color="auto"/>
                <w:left w:val="none" w:sz="0" w:space="0" w:color="auto"/>
                <w:bottom w:val="none" w:sz="0" w:space="0" w:color="auto"/>
                <w:right w:val="none" w:sz="0" w:space="0" w:color="auto"/>
              </w:divBdr>
            </w:div>
            <w:div w:id="1962764199">
              <w:marLeft w:val="0"/>
              <w:marRight w:val="0"/>
              <w:marTop w:val="0"/>
              <w:marBottom w:val="0"/>
              <w:divBdr>
                <w:top w:val="none" w:sz="0" w:space="0" w:color="auto"/>
                <w:left w:val="none" w:sz="0" w:space="0" w:color="auto"/>
                <w:bottom w:val="none" w:sz="0" w:space="0" w:color="auto"/>
                <w:right w:val="none" w:sz="0" w:space="0" w:color="auto"/>
              </w:divBdr>
              <w:divsChild>
                <w:div w:id="222831261">
                  <w:marLeft w:val="0"/>
                  <w:marRight w:val="0"/>
                  <w:marTop w:val="0"/>
                  <w:marBottom w:val="0"/>
                  <w:divBdr>
                    <w:top w:val="none" w:sz="0" w:space="0" w:color="auto"/>
                    <w:left w:val="none" w:sz="0" w:space="0" w:color="auto"/>
                    <w:bottom w:val="none" w:sz="0" w:space="0" w:color="auto"/>
                    <w:right w:val="none" w:sz="0" w:space="0" w:color="auto"/>
                  </w:divBdr>
                  <w:divsChild>
                    <w:div w:id="56499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562598">
          <w:marLeft w:val="0"/>
          <w:marRight w:val="0"/>
          <w:marTop w:val="0"/>
          <w:marBottom w:val="525"/>
          <w:divBdr>
            <w:top w:val="none" w:sz="0" w:space="0" w:color="auto"/>
            <w:left w:val="none" w:sz="0" w:space="0" w:color="auto"/>
            <w:bottom w:val="none" w:sz="0" w:space="0" w:color="auto"/>
            <w:right w:val="none" w:sz="0" w:space="0" w:color="auto"/>
          </w:divBdr>
          <w:divsChild>
            <w:div w:id="129880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227608">
      <w:bodyDiv w:val="1"/>
      <w:marLeft w:val="0"/>
      <w:marRight w:val="0"/>
      <w:marTop w:val="0"/>
      <w:marBottom w:val="0"/>
      <w:divBdr>
        <w:top w:val="none" w:sz="0" w:space="0" w:color="auto"/>
        <w:left w:val="none" w:sz="0" w:space="0" w:color="auto"/>
        <w:bottom w:val="none" w:sz="0" w:space="0" w:color="auto"/>
        <w:right w:val="none" w:sz="0" w:space="0" w:color="auto"/>
      </w:divBdr>
    </w:div>
    <w:div w:id="944650030">
      <w:bodyDiv w:val="1"/>
      <w:marLeft w:val="0"/>
      <w:marRight w:val="0"/>
      <w:marTop w:val="0"/>
      <w:marBottom w:val="0"/>
      <w:divBdr>
        <w:top w:val="none" w:sz="0" w:space="0" w:color="auto"/>
        <w:left w:val="none" w:sz="0" w:space="0" w:color="auto"/>
        <w:bottom w:val="none" w:sz="0" w:space="0" w:color="auto"/>
        <w:right w:val="none" w:sz="0" w:space="0" w:color="auto"/>
      </w:divBdr>
    </w:div>
    <w:div w:id="945698963">
      <w:bodyDiv w:val="1"/>
      <w:marLeft w:val="0"/>
      <w:marRight w:val="0"/>
      <w:marTop w:val="0"/>
      <w:marBottom w:val="0"/>
      <w:divBdr>
        <w:top w:val="none" w:sz="0" w:space="0" w:color="auto"/>
        <w:left w:val="none" w:sz="0" w:space="0" w:color="auto"/>
        <w:bottom w:val="none" w:sz="0" w:space="0" w:color="auto"/>
        <w:right w:val="none" w:sz="0" w:space="0" w:color="auto"/>
      </w:divBdr>
      <w:divsChild>
        <w:div w:id="384376969">
          <w:marLeft w:val="0"/>
          <w:marRight w:val="0"/>
          <w:marTop w:val="0"/>
          <w:marBottom w:val="0"/>
          <w:divBdr>
            <w:top w:val="none" w:sz="0" w:space="0" w:color="auto"/>
            <w:left w:val="none" w:sz="0" w:space="0" w:color="auto"/>
            <w:bottom w:val="none" w:sz="0" w:space="0" w:color="auto"/>
            <w:right w:val="none" w:sz="0" w:space="0" w:color="auto"/>
          </w:divBdr>
          <w:divsChild>
            <w:div w:id="1947811344">
              <w:marLeft w:val="0"/>
              <w:marRight w:val="0"/>
              <w:marTop w:val="0"/>
              <w:marBottom w:val="0"/>
              <w:divBdr>
                <w:top w:val="none" w:sz="0" w:space="0" w:color="auto"/>
                <w:left w:val="none" w:sz="0" w:space="0" w:color="auto"/>
                <w:bottom w:val="none" w:sz="0" w:space="0" w:color="auto"/>
                <w:right w:val="none" w:sz="0" w:space="0" w:color="auto"/>
              </w:divBdr>
              <w:divsChild>
                <w:div w:id="1293906928">
                  <w:marLeft w:val="0"/>
                  <w:marRight w:val="0"/>
                  <w:marTop w:val="0"/>
                  <w:marBottom w:val="0"/>
                  <w:divBdr>
                    <w:top w:val="none" w:sz="0" w:space="0" w:color="auto"/>
                    <w:left w:val="none" w:sz="0" w:space="0" w:color="auto"/>
                    <w:bottom w:val="none" w:sz="0" w:space="0" w:color="auto"/>
                    <w:right w:val="none" w:sz="0" w:space="0" w:color="auto"/>
                  </w:divBdr>
                  <w:divsChild>
                    <w:div w:id="1019703623">
                      <w:marLeft w:val="0"/>
                      <w:marRight w:val="0"/>
                      <w:marTop w:val="0"/>
                      <w:marBottom w:val="0"/>
                      <w:divBdr>
                        <w:top w:val="none" w:sz="0" w:space="0" w:color="auto"/>
                        <w:left w:val="none" w:sz="0" w:space="0" w:color="auto"/>
                        <w:bottom w:val="none" w:sz="0" w:space="0" w:color="auto"/>
                        <w:right w:val="none" w:sz="0" w:space="0" w:color="auto"/>
                      </w:divBdr>
                      <w:divsChild>
                        <w:div w:id="372313601">
                          <w:marLeft w:val="0"/>
                          <w:marRight w:val="0"/>
                          <w:marTop w:val="0"/>
                          <w:marBottom w:val="0"/>
                          <w:divBdr>
                            <w:top w:val="none" w:sz="0" w:space="0" w:color="auto"/>
                            <w:left w:val="none" w:sz="0" w:space="0" w:color="auto"/>
                            <w:bottom w:val="none" w:sz="0" w:space="0" w:color="auto"/>
                            <w:right w:val="none" w:sz="0" w:space="0" w:color="auto"/>
                          </w:divBdr>
                          <w:divsChild>
                            <w:div w:id="1116363653">
                              <w:marLeft w:val="0"/>
                              <w:marRight w:val="0"/>
                              <w:marTop w:val="0"/>
                              <w:marBottom w:val="0"/>
                              <w:divBdr>
                                <w:top w:val="none" w:sz="0" w:space="0" w:color="auto"/>
                                <w:left w:val="none" w:sz="0" w:space="0" w:color="auto"/>
                                <w:bottom w:val="none" w:sz="0" w:space="0" w:color="auto"/>
                                <w:right w:val="none" w:sz="0" w:space="0" w:color="auto"/>
                              </w:divBdr>
                              <w:divsChild>
                                <w:div w:id="162195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9244638">
          <w:marLeft w:val="0"/>
          <w:marRight w:val="0"/>
          <w:marTop w:val="0"/>
          <w:marBottom w:val="0"/>
          <w:divBdr>
            <w:top w:val="none" w:sz="0" w:space="0" w:color="auto"/>
            <w:left w:val="none" w:sz="0" w:space="0" w:color="auto"/>
            <w:bottom w:val="none" w:sz="0" w:space="0" w:color="auto"/>
            <w:right w:val="none" w:sz="0" w:space="0" w:color="auto"/>
          </w:divBdr>
          <w:divsChild>
            <w:div w:id="1742485670">
              <w:marLeft w:val="0"/>
              <w:marRight w:val="0"/>
              <w:marTop w:val="0"/>
              <w:marBottom w:val="0"/>
              <w:divBdr>
                <w:top w:val="none" w:sz="0" w:space="0" w:color="auto"/>
                <w:left w:val="none" w:sz="0" w:space="0" w:color="auto"/>
                <w:bottom w:val="none" w:sz="0" w:space="0" w:color="auto"/>
                <w:right w:val="none" w:sz="0" w:space="0" w:color="auto"/>
              </w:divBdr>
              <w:divsChild>
                <w:div w:id="107374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067757">
      <w:bodyDiv w:val="1"/>
      <w:marLeft w:val="0"/>
      <w:marRight w:val="0"/>
      <w:marTop w:val="0"/>
      <w:marBottom w:val="0"/>
      <w:divBdr>
        <w:top w:val="none" w:sz="0" w:space="0" w:color="auto"/>
        <w:left w:val="none" w:sz="0" w:space="0" w:color="auto"/>
        <w:bottom w:val="none" w:sz="0" w:space="0" w:color="auto"/>
        <w:right w:val="none" w:sz="0" w:space="0" w:color="auto"/>
      </w:divBdr>
      <w:divsChild>
        <w:div w:id="1264875383">
          <w:marLeft w:val="0"/>
          <w:marRight w:val="0"/>
          <w:marTop w:val="0"/>
          <w:marBottom w:val="525"/>
          <w:divBdr>
            <w:top w:val="none" w:sz="0" w:space="0" w:color="auto"/>
            <w:left w:val="none" w:sz="0" w:space="0" w:color="auto"/>
            <w:bottom w:val="none" w:sz="0" w:space="0" w:color="auto"/>
            <w:right w:val="none" w:sz="0" w:space="0" w:color="auto"/>
          </w:divBdr>
          <w:divsChild>
            <w:div w:id="1176312622">
              <w:marLeft w:val="0"/>
              <w:marRight w:val="0"/>
              <w:marTop w:val="0"/>
              <w:marBottom w:val="0"/>
              <w:divBdr>
                <w:top w:val="none" w:sz="0" w:space="0" w:color="auto"/>
                <w:left w:val="none" w:sz="0" w:space="0" w:color="auto"/>
                <w:bottom w:val="none" w:sz="0" w:space="0" w:color="auto"/>
                <w:right w:val="none" w:sz="0" w:space="0" w:color="auto"/>
              </w:divBdr>
            </w:div>
            <w:div w:id="1346789596">
              <w:marLeft w:val="0"/>
              <w:marRight w:val="0"/>
              <w:marTop w:val="0"/>
              <w:marBottom w:val="0"/>
              <w:divBdr>
                <w:top w:val="none" w:sz="0" w:space="0" w:color="auto"/>
                <w:left w:val="none" w:sz="0" w:space="0" w:color="auto"/>
                <w:bottom w:val="none" w:sz="0" w:space="0" w:color="auto"/>
                <w:right w:val="none" w:sz="0" w:space="0" w:color="auto"/>
              </w:divBdr>
            </w:div>
            <w:div w:id="1601599168">
              <w:marLeft w:val="0"/>
              <w:marRight w:val="0"/>
              <w:marTop w:val="0"/>
              <w:marBottom w:val="0"/>
              <w:divBdr>
                <w:top w:val="none" w:sz="0" w:space="0" w:color="auto"/>
                <w:left w:val="none" w:sz="0" w:space="0" w:color="auto"/>
                <w:bottom w:val="none" w:sz="0" w:space="0" w:color="auto"/>
                <w:right w:val="none" w:sz="0" w:space="0" w:color="auto"/>
              </w:divBdr>
              <w:divsChild>
                <w:div w:id="95055298">
                  <w:marLeft w:val="0"/>
                  <w:marRight w:val="0"/>
                  <w:marTop w:val="0"/>
                  <w:marBottom w:val="0"/>
                  <w:divBdr>
                    <w:top w:val="none" w:sz="0" w:space="0" w:color="auto"/>
                    <w:left w:val="none" w:sz="0" w:space="0" w:color="auto"/>
                    <w:bottom w:val="none" w:sz="0" w:space="0" w:color="auto"/>
                    <w:right w:val="none" w:sz="0" w:space="0" w:color="auto"/>
                  </w:divBdr>
                  <w:divsChild>
                    <w:div w:id="258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138390">
          <w:marLeft w:val="0"/>
          <w:marRight w:val="0"/>
          <w:marTop w:val="0"/>
          <w:marBottom w:val="525"/>
          <w:divBdr>
            <w:top w:val="none" w:sz="0" w:space="0" w:color="auto"/>
            <w:left w:val="none" w:sz="0" w:space="0" w:color="auto"/>
            <w:bottom w:val="none" w:sz="0" w:space="0" w:color="auto"/>
            <w:right w:val="none" w:sz="0" w:space="0" w:color="auto"/>
          </w:divBdr>
          <w:divsChild>
            <w:div w:id="96226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362308">
      <w:bodyDiv w:val="1"/>
      <w:marLeft w:val="0"/>
      <w:marRight w:val="0"/>
      <w:marTop w:val="0"/>
      <w:marBottom w:val="0"/>
      <w:divBdr>
        <w:top w:val="none" w:sz="0" w:space="0" w:color="auto"/>
        <w:left w:val="none" w:sz="0" w:space="0" w:color="auto"/>
        <w:bottom w:val="none" w:sz="0" w:space="0" w:color="auto"/>
        <w:right w:val="none" w:sz="0" w:space="0" w:color="auto"/>
      </w:divBdr>
      <w:divsChild>
        <w:div w:id="1747653508">
          <w:marLeft w:val="0"/>
          <w:marRight w:val="0"/>
          <w:marTop w:val="0"/>
          <w:marBottom w:val="525"/>
          <w:divBdr>
            <w:top w:val="none" w:sz="0" w:space="0" w:color="auto"/>
            <w:left w:val="none" w:sz="0" w:space="0" w:color="auto"/>
            <w:bottom w:val="none" w:sz="0" w:space="0" w:color="auto"/>
            <w:right w:val="none" w:sz="0" w:space="0" w:color="auto"/>
          </w:divBdr>
          <w:divsChild>
            <w:div w:id="1792943515">
              <w:marLeft w:val="0"/>
              <w:marRight w:val="0"/>
              <w:marTop w:val="0"/>
              <w:marBottom w:val="0"/>
              <w:divBdr>
                <w:top w:val="none" w:sz="0" w:space="0" w:color="auto"/>
                <w:left w:val="none" w:sz="0" w:space="0" w:color="auto"/>
                <w:bottom w:val="none" w:sz="0" w:space="0" w:color="auto"/>
                <w:right w:val="none" w:sz="0" w:space="0" w:color="auto"/>
              </w:divBdr>
            </w:div>
            <w:div w:id="1320577139">
              <w:marLeft w:val="0"/>
              <w:marRight w:val="0"/>
              <w:marTop w:val="0"/>
              <w:marBottom w:val="0"/>
              <w:divBdr>
                <w:top w:val="none" w:sz="0" w:space="0" w:color="auto"/>
                <w:left w:val="none" w:sz="0" w:space="0" w:color="auto"/>
                <w:bottom w:val="none" w:sz="0" w:space="0" w:color="auto"/>
                <w:right w:val="none" w:sz="0" w:space="0" w:color="auto"/>
              </w:divBdr>
            </w:div>
            <w:div w:id="742527443">
              <w:marLeft w:val="0"/>
              <w:marRight w:val="0"/>
              <w:marTop w:val="0"/>
              <w:marBottom w:val="0"/>
              <w:divBdr>
                <w:top w:val="none" w:sz="0" w:space="0" w:color="auto"/>
                <w:left w:val="none" w:sz="0" w:space="0" w:color="auto"/>
                <w:bottom w:val="none" w:sz="0" w:space="0" w:color="auto"/>
                <w:right w:val="none" w:sz="0" w:space="0" w:color="auto"/>
              </w:divBdr>
              <w:divsChild>
                <w:div w:id="1532956854">
                  <w:marLeft w:val="0"/>
                  <w:marRight w:val="0"/>
                  <w:marTop w:val="0"/>
                  <w:marBottom w:val="0"/>
                  <w:divBdr>
                    <w:top w:val="none" w:sz="0" w:space="0" w:color="auto"/>
                    <w:left w:val="none" w:sz="0" w:space="0" w:color="auto"/>
                    <w:bottom w:val="none" w:sz="0" w:space="0" w:color="auto"/>
                    <w:right w:val="none" w:sz="0" w:space="0" w:color="auto"/>
                  </w:divBdr>
                  <w:divsChild>
                    <w:div w:id="81818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3751851">
          <w:marLeft w:val="0"/>
          <w:marRight w:val="0"/>
          <w:marTop w:val="0"/>
          <w:marBottom w:val="525"/>
          <w:divBdr>
            <w:top w:val="none" w:sz="0" w:space="0" w:color="auto"/>
            <w:left w:val="none" w:sz="0" w:space="0" w:color="auto"/>
            <w:bottom w:val="none" w:sz="0" w:space="0" w:color="auto"/>
            <w:right w:val="none" w:sz="0" w:space="0" w:color="auto"/>
          </w:divBdr>
          <w:divsChild>
            <w:div w:id="70244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460133">
      <w:bodyDiv w:val="1"/>
      <w:marLeft w:val="0"/>
      <w:marRight w:val="0"/>
      <w:marTop w:val="0"/>
      <w:marBottom w:val="0"/>
      <w:divBdr>
        <w:top w:val="none" w:sz="0" w:space="0" w:color="auto"/>
        <w:left w:val="none" w:sz="0" w:space="0" w:color="auto"/>
        <w:bottom w:val="none" w:sz="0" w:space="0" w:color="auto"/>
        <w:right w:val="none" w:sz="0" w:space="0" w:color="auto"/>
      </w:divBdr>
    </w:div>
    <w:div w:id="1562446177">
      <w:bodyDiv w:val="1"/>
      <w:marLeft w:val="0"/>
      <w:marRight w:val="0"/>
      <w:marTop w:val="0"/>
      <w:marBottom w:val="0"/>
      <w:divBdr>
        <w:top w:val="none" w:sz="0" w:space="0" w:color="auto"/>
        <w:left w:val="none" w:sz="0" w:space="0" w:color="auto"/>
        <w:bottom w:val="none" w:sz="0" w:space="0" w:color="auto"/>
        <w:right w:val="none" w:sz="0" w:space="0" w:color="auto"/>
      </w:divBdr>
      <w:divsChild>
        <w:div w:id="1823934117">
          <w:marLeft w:val="0"/>
          <w:marRight w:val="0"/>
          <w:marTop w:val="0"/>
          <w:marBottom w:val="525"/>
          <w:divBdr>
            <w:top w:val="none" w:sz="0" w:space="0" w:color="auto"/>
            <w:left w:val="none" w:sz="0" w:space="0" w:color="auto"/>
            <w:bottom w:val="none" w:sz="0" w:space="0" w:color="auto"/>
            <w:right w:val="none" w:sz="0" w:space="0" w:color="auto"/>
          </w:divBdr>
          <w:divsChild>
            <w:div w:id="45566055">
              <w:marLeft w:val="0"/>
              <w:marRight w:val="0"/>
              <w:marTop w:val="0"/>
              <w:marBottom w:val="0"/>
              <w:divBdr>
                <w:top w:val="none" w:sz="0" w:space="0" w:color="auto"/>
                <w:left w:val="none" w:sz="0" w:space="0" w:color="auto"/>
                <w:bottom w:val="none" w:sz="0" w:space="0" w:color="auto"/>
                <w:right w:val="none" w:sz="0" w:space="0" w:color="auto"/>
              </w:divBdr>
            </w:div>
            <w:div w:id="665400380">
              <w:marLeft w:val="0"/>
              <w:marRight w:val="0"/>
              <w:marTop w:val="0"/>
              <w:marBottom w:val="0"/>
              <w:divBdr>
                <w:top w:val="none" w:sz="0" w:space="0" w:color="auto"/>
                <w:left w:val="none" w:sz="0" w:space="0" w:color="auto"/>
                <w:bottom w:val="none" w:sz="0" w:space="0" w:color="auto"/>
                <w:right w:val="none" w:sz="0" w:space="0" w:color="auto"/>
              </w:divBdr>
            </w:div>
            <w:div w:id="19019439">
              <w:marLeft w:val="0"/>
              <w:marRight w:val="0"/>
              <w:marTop w:val="0"/>
              <w:marBottom w:val="0"/>
              <w:divBdr>
                <w:top w:val="none" w:sz="0" w:space="0" w:color="auto"/>
                <w:left w:val="none" w:sz="0" w:space="0" w:color="auto"/>
                <w:bottom w:val="none" w:sz="0" w:space="0" w:color="auto"/>
                <w:right w:val="none" w:sz="0" w:space="0" w:color="auto"/>
              </w:divBdr>
              <w:divsChild>
                <w:div w:id="603198358">
                  <w:marLeft w:val="0"/>
                  <w:marRight w:val="0"/>
                  <w:marTop w:val="0"/>
                  <w:marBottom w:val="0"/>
                  <w:divBdr>
                    <w:top w:val="none" w:sz="0" w:space="0" w:color="auto"/>
                    <w:left w:val="none" w:sz="0" w:space="0" w:color="auto"/>
                    <w:bottom w:val="none" w:sz="0" w:space="0" w:color="auto"/>
                    <w:right w:val="none" w:sz="0" w:space="0" w:color="auto"/>
                  </w:divBdr>
                  <w:divsChild>
                    <w:div w:id="214376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575235">
          <w:marLeft w:val="0"/>
          <w:marRight w:val="0"/>
          <w:marTop w:val="0"/>
          <w:marBottom w:val="525"/>
          <w:divBdr>
            <w:top w:val="none" w:sz="0" w:space="0" w:color="auto"/>
            <w:left w:val="none" w:sz="0" w:space="0" w:color="auto"/>
            <w:bottom w:val="none" w:sz="0" w:space="0" w:color="auto"/>
            <w:right w:val="none" w:sz="0" w:space="0" w:color="auto"/>
          </w:divBdr>
          <w:divsChild>
            <w:div w:id="2081176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335705">
      <w:bodyDiv w:val="1"/>
      <w:marLeft w:val="0"/>
      <w:marRight w:val="0"/>
      <w:marTop w:val="0"/>
      <w:marBottom w:val="0"/>
      <w:divBdr>
        <w:top w:val="none" w:sz="0" w:space="0" w:color="auto"/>
        <w:left w:val="none" w:sz="0" w:space="0" w:color="auto"/>
        <w:bottom w:val="none" w:sz="0" w:space="0" w:color="auto"/>
        <w:right w:val="none" w:sz="0" w:space="0" w:color="auto"/>
      </w:divBdr>
      <w:divsChild>
        <w:div w:id="245383734">
          <w:marLeft w:val="0"/>
          <w:marRight w:val="0"/>
          <w:marTop w:val="0"/>
          <w:marBottom w:val="525"/>
          <w:divBdr>
            <w:top w:val="none" w:sz="0" w:space="0" w:color="auto"/>
            <w:left w:val="none" w:sz="0" w:space="0" w:color="auto"/>
            <w:bottom w:val="none" w:sz="0" w:space="0" w:color="auto"/>
            <w:right w:val="none" w:sz="0" w:space="0" w:color="auto"/>
          </w:divBdr>
          <w:divsChild>
            <w:div w:id="1830630728">
              <w:marLeft w:val="0"/>
              <w:marRight w:val="0"/>
              <w:marTop w:val="0"/>
              <w:marBottom w:val="0"/>
              <w:divBdr>
                <w:top w:val="none" w:sz="0" w:space="0" w:color="auto"/>
                <w:left w:val="none" w:sz="0" w:space="0" w:color="auto"/>
                <w:bottom w:val="none" w:sz="0" w:space="0" w:color="auto"/>
                <w:right w:val="none" w:sz="0" w:space="0" w:color="auto"/>
              </w:divBdr>
            </w:div>
            <w:div w:id="1570268241">
              <w:marLeft w:val="0"/>
              <w:marRight w:val="0"/>
              <w:marTop w:val="0"/>
              <w:marBottom w:val="0"/>
              <w:divBdr>
                <w:top w:val="none" w:sz="0" w:space="0" w:color="auto"/>
                <w:left w:val="none" w:sz="0" w:space="0" w:color="auto"/>
                <w:bottom w:val="none" w:sz="0" w:space="0" w:color="auto"/>
                <w:right w:val="none" w:sz="0" w:space="0" w:color="auto"/>
              </w:divBdr>
              <w:divsChild>
                <w:div w:id="280914910">
                  <w:marLeft w:val="0"/>
                  <w:marRight w:val="0"/>
                  <w:marTop w:val="0"/>
                  <w:marBottom w:val="0"/>
                  <w:divBdr>
                    <w:top w:val="none" w:sz="0" w:space="0" w:color="auto"/>
                    <w:left w:val="none" w:sz="0" w:space="0" w:color="auto"/>
                    <w:bottom w:val="none" w:sz="0" w:space="0" w:color="auto"/>
                    <w:right w:val="none" w:sz="0" w:space="0" w:color="auto"/>
                  </w:divBdr>
                  <w:divsChild>
                    <w:div w:id="69789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933203">
          <w:marLeft w:val="0"/>
          <w:marRight w:val="0"/>
          <w:marTop w:val="0"/>
          <w:marBottom w:val="525"/>
          <w:divBdr>
            <w:top w:val="none" w:sz="0" w:space="0" w:color="auto"/>
            <w:left w:val="none" w:sz="0" w:space="0" w:color="auto"/>
            <w:bottom w:val="none" w:sz="0" w:space="0" w:color="auto"/>
            <w:right w:val="none" w:sz="0" w:space="0" w:color="auto"/>
          </w:divBdr>
          <w:divsChild>
            <w:div w:id="93139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975210">
      <w:bodyDiv w:val="1"/>
      <w:marLeft w:val="0"/>
      <w:marRight w:val="0"/>
      <w:marTop w:val="0"/>
      <w:marBottom w:val="0"/>
      <w:divBdr>
        <w:top w:val="none" w:sz="0" w:space="0" w:color="auto"/>
        <w:left w:val="none" w:sz="0" w:space="0" w:color="auto"/>
        <w:bottom w:val="none" w:sz="0" w:space="0" w:color="auto"/>
        <w:right w:val="none" w:sz="0" w:space="0" w:color="auto"/>
      </w:divBdr>
      <w:divsChild>
        <w:div w:id="1014455711">
          <w:marLeft w:val="0"/>
          <w:marRight w:val="0"/>
          <w:marTop w:val="0"/>
          <w:marBottom w:val="525"/>
          <w:divBdr>
            <w:top w:val="none" w:sz="0" w:space="0" w:color="auto"/>
            <w:left w:val="none" w:sz="0" w:space="0" w:color="auto"/>
            <w:bottom w:val="none" w:sz="0" w:space="0" w:color="auto"/>
            <w:right w:val="none" w:sz="0" w:space="0" w:color="auto"/>
          </w:divBdr>
          <w:divsChild>
            <w:div w:id="1497261645">
              <w:marLeft w:val="0"/>
              <w:marRight w:val="0"/>
              <w:marTop w:val="0"/>
              <w:marBottom w:val="0"/>
              <w:divBdr>
                <w:top w:val="none" w:sz="0" w:space="0" w:color="auto"/>
                <w:left w:val="none" w:sz="0" w:space="0" w:color="auto"/>
                <w:bottom w:val="none" w:sz="0" w:space="0" w:color="auto"/>
                <w:right w:val="none" w:sz="0" w:space="0" w:color="auto"/>
              </w:divBdr>
            </w:div>
            <w:div w:id="1474177869">
              <w:marLeft w:val="0"/>
              <w:marRight w:val="0"/>
              <w:marTop w:val="0"/>
              <w:marBottom w:val="0"/>
              <w:divBdr>
                <w:top w:val="none" w:sz="0" w:space="0" w:color="auto"/>
                <w:left w:val="none" w:sz="0" w:space="0" w:color="auto"/>
                <w:bottom w:val="none" w:sz="0" w:space="0" w:color="auto"/>
                <w:right w:val="none" w:sz="0" w:space="0" w:color="auto"/>
              </w:divBdr>
              <w:divsChild>
                <w:div w:id="401367886">
                  <w:marLeft w:val="0"/>
                  <w:marRight w:val="0"/>
                  <w:marTop w:val="0"/>
                  <w:marBottom w:val="0"/>
                  <w:divBdr>
                    <w:top w:val="none" w:sz="0" w:space="0" w:color="auto"/>
                    <w:left w:val="none" w:sz="0" w:space="0" w:color="auto"/>
                    <w:bottom w:val="none" w:sz="0" w:space="0" w:color="auto"/>
                    <w:right w:val="none" w:sz="0" w:space="0" w:color="auto"/>
                  </w:divBdr>
                  <w:divsChild>
                    <w:div w:id="91895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471887">
          <w:marLeft w:val="0"/>
          <w:marRight w:val="0"/>
          <w:marTop w:val="0"/>
          <w:marBottom w:val="525"/>
          <w:divBdr>
            <w:top w:val="none" w:sz="0" w:space="0" w:color="auto"/>
            <w:left w:val="none" w:sz="0" w:space="0" w:color="auto"/>
            <w:bottom w:val="none" w:sz="0" w:space="0" w:color="auto"/>
            <w:right w:val="none" w:sz="0" w:space="0" w:color="auto"/>
          </w:divBdr>
          <w:divsChild>
            <w:div w:id="112219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340874">
      <w:bodyDiv w:val="1"/>
      <w:marLeft w:val="0"/>
      <w:marRight w:val="0"/>
      <w:marTop w:val="0"/>
      <w:marBottom w:val="0"/>
      <w:divBdr>
        <w:top w:val="none" w:sz="0" w:space="0" w:color="auto"/>
        <w:left w:val="none" w:sz="0" w:space="0" w:color="auto"/>
        <w:bottom w:val="none" w:sz="0" w:space="0" w:color="auto"/>
        <w:right w:val="none" w:sz="0" w:space="0" w:color="auto"/>
      </w:divBdr>
      <w:divsChild>
        <w:div w:id="1413089551">
          <w:marLeft w:val="0"/>
          <w:marRight w:val="0"/>
          <w:marTop w:val="0"/>
          <w:marBottom w:val="525"/>
          <w:divBdr>
            <w:top w:val="none" w:sz="0" w:space="0" w:color="auto"/>
            <w:left w:val="none" w:sz="0" w:space="0" w:color="auto"/>
            <w:bottom w:val="none" w:sz="0" w:space="0" w:color="auto"/>
            <w:right w:val="none" w:sz="0" w:space="0" w:color="auto"/>
          </w:divBdr>
          <w:divsChild>
            <w:div w:id="1123885290">
              <w:marLeft w:val="0"/>
              <w:marRight w:val="0"/>
              <w:marTop w:val="0"/>
              <w:marBottom w:val="0"/>
              <w:divBdr>
                <w:top w:val="none" w:sz="0" w:space="0" w:color="auto"/>
                <w:left w:val="none" w:sz="0" w:space="0" w:color="auto"/>
                <w:bottom w:val="none" w:sz="0" w:space="0" w:color="auto"/>
                <w:right w:val="none" w:sz="0" w:space="0" w:color="auto"/>
              </w:divBdr>
            </w:div>
            <w:div w:id="1313946669">
              <w:marLeft w:val="0"/>
              <w:marRight w:val="0"/>
              <w:marTop w:val="0"/>
              <w:marBottom w:val="0"/>
              <w:divBdr>
                <w:top w:val="none" w:sz="0" w:space="0" w:color="auto"/>
                <w:left w:val="none" w:sz="0" w:space="0" w:color="auto"/>
                <w:bottom w:val="none" w:sz="0" w:space="0" w:color="auto"/>
                <w:right w:val="none" w:sz="0" w:space="0" w:color="auto"/>
              </w:divBdr>
            </w:div>
            <w:div w:id="31662054">
              <w:marLeft w:val="0"/>
              <w:marRight w:val="0"/>
              <w:marTop w:val="0"/>
              <w:marBottom w:val="0"/>
              <w:divBdr>
                <w:top w:val="none" w:sz="0" w:space="0" w:color="auto"/>
                <w:left w:val="none" w:sz="0" w:space="0" w:color="auto"/>
                <w:bottom w:val="none" w:sz="0" w:space="0" w:color="auto"/>
                <w:right w:val="none" w:sz="0" w:space="0" w:color="auto"/>
              </w:divBdr>
              <w:divsChild>
                <w:div w:id="511334016">
                  <w:marLeft w:val="0"/>
                  <w:marRight w:val="0"/>
                  <w:marTop w:val="0"/>
                  <w:marBottom w:val="0"/>
                  <w:divBdr>
                    <w:top w:val="none" w:sz="0" w:space="0" w:color="auto"/>
                    <w:left w:val="none" w:sz="0" w:space="0" w:color="auto"/>
                    <w:bottom w:val="none" w:sz="0" w:space="0" w:color="auto"/>
                    <w:right w:val="none" w:sz="0" w:space="0" w:color="auto"/>
                  </w:divBdr>
                  <w:divsChild>
                    <w:div w:id="75709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753248">
          <w:marLeft w:val="0"/>
          <w:marRight w:val="0"/>
          <w:marTop w:val="0"/>
          <w:marBottom w:val="525"/>
          <w:divBdr>
            <w:top w:val="none" w:sz="0" w:space="0" w:color="auto"/>
            <w:left w:val="none" w:sz="0" w:space="0" w:color="auto"/>
            <w:bottom w:val="none" w:sz="0" w:space="0" w:color="auto"/>
            <w:right w:val="none" w:sz="0" w:space="0" w:color="auto"/>
          </w:divBdr>
          <w:divsChild>
            <w:div w:id="15357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2</Pages>
  <Words>424</Words>
  <Characters>2334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Dago Lopez</dc:creator>
  <cp:keywords/>
  <dc:description/>
  <cp:lastModifiedBy>Dago Lopez</cp:lastModifiedBy>
  <cp:revision>3</cp:revision>
  <dcterms:created xsi:type="dcterms:W3CDTF">2020-03-08T17:31:00Z</dcterms:created>
  <dcterms:modified xsi:type="dcterms:W3CDTF">2020-03-08T18:18:00Z</dcterms:modified>
</cp:coreProperties>
</file>