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F74" w:rsidRPr="00725E97" w:rsidRDefault="00F34F74" w:rsidP="00F34F74">
      <w:pPr>
        <w:spacing w:line="276" w:lineRule="auto"/>
        <w:jc w:val="both"/>
        <w:rPr>
          <w:rFonts w:ascii="Arial" w:hAnsi="Arial" w:cs="Arial"/>
          <w:color w:val="000000" w:themeColor="text1"/>
          <w:sz w:val="20"/>
          <w:szCs w:val="20"/>
        </w:rPr>
      </w:pPr>
      <w:r w:rsidRPr="00725E97">
        <w:rPr>
          <w:rFonts w:ascii="Arial" w:hAnsi="Arial" w:cs="Arial"/>
          <w:color w:val="000000" w:themeColor="text1"/>
          <w:sz w:val="20"/>
          <w:szCs w:val="20"/>
        </w:rPr>
        <w:t>Diplomado virtual “Racismo y Xenofobia en México”</w:t>
      </w:r>
    </w:p>
    <w:p w:rsidR="00F34F74" w:rsidRPr="00725E97" w:rsidRDefault="00F34F74" w:rsidP="00F34F74">
      <w:pPr>
        <w:spacing w:line="276" w:lineRule="auto"/>
        <w:jc w:val="both"/>
        <w:rPr>
          <w:rFonts w:ascii="Arial" w:hAnsi="Arial" w:cs="Arial"/>
          <w:color w:val="000000" w:themeColor="text1"/>
          <w:sz w:val="20"/>
          <w:szCs w:val="20"/>
        </w:rPr>
      </w:pPr>
      <w:r w:rsidRPr="00725E97">
        <w:rPr>
          <w:rFonts w:ascii="Arial" w:hAnsi="Arial" w:cs="Arial"/>
          <w:color w:val="000000" w:themeColor="text1"/>
          <w:sz w:val="20"/>
          <w:szCs w:val="20"/>
        </w:rPr>
        <w:t xml:space="preserve">Tarea </w:t>
      </w:r>
      <w:r w:rsidR="00751EA5">
        <w:rPr>
          <w:rFonts w:ascii="Arial" w:hAnsi="Arial" w:cs="Arial"/>
          <w:color w:val="000000" w:themeColor="text1"/>
          <w:sz w:val="20"/>
          <w:szCs w:val="20"/>
        </w:rPr>
        <w:t>4</w:t>
      </w:r>
      <w:r w:rsidRPr="00725E97">
        <w:rPr>
          <w:rFonts w:ascii="Arial" w:hAnsi="Arial" w:cs="Arial"/>
          <w:color w:val="000000" w:themeColor="text1"/>
          <w:sz w:val="20"/>
          <w:szCs w:val="20"/>
        </w:rPr>
        <w:t>. Sesión 1.</w:t>
      </w:r>
      <w:r w:rsidR="00751EA5">
        <w:rPr>
          <w:rFonts w:ascii="Arial" w:hAnsi="Arial" w:cs="Arial"/>
          <w:color w:val="000000" w:themeColor="text1"/>
          <w:sz w:val="20"/>
          <w:szCs w:val="20"/>
        </w:rPr>
        <w:t>5</w:t>
      </w:r>
      <w:r w:rsidRPr="00725E97">
        <w:rPr>
          <w:rFonts w:ascii="Arial" w:hAnsi="Arial" w:cs="Arial"/>
          <w:color w:val="000000" w:themeColor="text1"/>
          <w:sz w:val="20"/>
          <w:szCs w:val="20"/>
        </w:rPr>
        <w:t xml:space="preserve">                                                 </w:t>
      </w:r>
      <w:r>
        <w:rPr>
          <w:rFonts w:ascii="Arial" w:hAnsi="Arial" w:cs="Arial"/>
          <w:color w:val="000000" w:themeColor="text1"/>
          <w:sz w:val="20"/>
          <w:szCs w:val="20"/>
        </w:rPr>
        <w:t xml:space="preserve">           </w:t>
      </w:r>
      <w:r w:rsidRPr="00725E97">
        <w:rPr>
          <w:rFonts w:ascii="Arial" w:hAnsi="Arial" w:cs="Arial"/>
          <w:color w:val="000000" w:themeColor="text1"/>
          <w:sz w:val="20"/>
          <w:szCs w:val="20"/>
        </w:rPr>
        <w:t xml:space="preserve">               Por: Mercedes Jiménez Martínez</w:t>
      </w:r>
    </w:p>
    <w:p w:rsidR="00751EA5" w:rsidRPr="00751EA5" w:rsidRDefault="00751EA5" w:rsidP="00751EA5">
      <w:pPr>
        <w:pStyle w:val="NormalWeb"/>
        <w:numPr>
          <w:ilvl w:val="0"/>
          <w:numId w:val="4"/>
        </w:numPr>
        <w:shd w:val="clear" w:color="auto" w:fill="FFFFFF"/>
        <w:spacing w:before="0" w:beforeAutospacing="0" w:after="0" w:afterAutospacing="0"/>
        <w:ind w:left="142" w:firstLine="0"/>
        <w:jc w:val="both"/>
        <w:textAlignment w:val="baseline"/>
        <w:rPr>
          <w:rFonts w:ascii="Arial" w:hAnsi="Arial" w:cs="Arial"/>
          <w:sz w:val="22"/>
          <w:szCs w:val="22"/>
        </w:rPr>
      </w:pPr>
      <w:r w:rsidRPr="00751EA5">
        <w:rPr>
          <w:rFonts w:ascii="Arial" w:hAnsi="Arial" w:cs="Arial"/>
          <w:sz w:val="22"/>
          <w:szCs w:val="22"/>
        </w:rPr>
        <w:t>Ve el siguiente video. En él identifica:</w:t>
      </w:r>
    </w:p>
    <w:p w:rsidR="00751EA5" w:rsidRPr="00751EA5" w:rsidRDefault="00751EA5" w:rsidP="00751EA5">
      <w:pPr>
        <w:pStyle w:val="NormalWeb"/>
        <w:shd w:val="clear" w:color="auto" w:fill="FFFFFF"/>
        <w:spacing w:before="0" w:beforeAutospacing="0" w:after="0" w:afterAutospacing="0"/>
        <w:jc w:val="both"/>
        <w:textAlignment w:val="baseline"/>
        <w:rPr>
          <w:rFonts w:ascii="Arial" w:hAnsi="Arial" w:cs="Arial"/>
          <w:sz w:val="22"/>
          <w:szCs w:val="22"/>
        </w:rPr>
      </w:pPr>
      <w:r w:rsidRPr="00751EA5">
        <w:rPr>
          <w:rFonts w:ascii="Arial" w:hAnsi="Arial" w:cs="Arial"/>
          <w:sz w:val="22"/>
          <w:szCs w:val="22"/>
        </w:rPr>
        <w:t>a) Las ideas sobre la “raza” que ahora sabes que son falsas;</w:t>
      </w:r>
    </w:p>
    <w:p w:rsidR="00751EA5" w:rsidRPr="00751EA5" w:rsidRDefault="00751EA5" w:rsidP="00751EA5">
      <w:pPr>
        <w:pStyle w:val="NormalWeb"/>
        <w:shd w:val="clear" w:color="auto" w:fill="FFFFFF"/>
        <w:spacing w:before="0" w:beforeAutospacing="0" w:after="0" w:afterAutospacing="0"/>
        <w:jc w:val="both"/>
        <w:textAlignment w:val="baseline"/>
        <w:rPr>
          <w:rFonts w:ascii="Arial" w:hAnsi="Arial" w:cs="Arial"/>
          <w:sz w:val="22"/>
          <w:szCs w:val="22"/>
        </w:rPr>
      </w:pPr>
      <w:r w:rsidRPr="00751EA5">
        <w:rPr>
          <w:rFonts w:ascii="Arial" w:hAnsi="Arial" w:cs="Arial"/>
          <w:sz w:val="22"/>
          <w:szCs w:val="22"/>
        </w:rPr>
        <w:t>b) los actos o discursos racistas, y</w:t>
      </w:r>
    </w:p>
    <w:p w:rsidR="00751EA5" w:rsidRPr="00751EA5" w:rsidRDefault="00751EA5" w:rsidP="00751EA5">
      <w:pPr>
        <w:pStyle w:val="NormalWeb"/>
        <w:shd w:val="clear" w:color="auto" w:fill="FFFFFF"/>
        <w:spacing w:before="0" w:beforeAutospacing="0" w:after="0" w:afterAutospacing="0"/>
        <w:jc w:val="both"/>
        <w:textAlignment w:val="baseline"/>
        <w:rPr>
          <w:rFonts w:ascii="Arial" w:hAnsi="Arial" w:cs="Arial"/>
          <w:sz w:val="22"/>
          <w:szCs w:val="22"/>
        </w:rPr>
      </w:pPr>
      <w:r w:rsidRPr="00751EA5">
        <w:rPr>
          <w:rFonts w:ascii="Arial" w:hAnsi="Arial" w:cs="Arial"/>
          <w:sz w:val="22"/>
          <w:szCs w:val="22"/>
        </w:rPr>
        <w:t>c) los actos o discursos xenófobos.</w:t>
      </w:r>
    </w:p>
    <w:p w:rsidR="00751EA5" w:rsidRPr="00751EA5" w:rsidRDefault="00751EA5" w:rsidP="00751EA5">
      <w:pPr>
        <w:ind w:left="360"/>
        <w:rPr>
          <w:rFonts w:ascii="Arial" w:hAnsi="Arial" w:cs="Arial"/>
          <w:szCs w:val="27"/>
          <w:shd w:val="clear" w:color="auto" w:fill="FFFFFF"/>
        </w:rPr>
      </w:pPr>
    </w:p>
    <w:p w:rsidR="002A6620" w:rsidRPr="002A6620" w:rsidRDefault="005104CA" w:rsidP="000166A3">
      <w:pPr>
        <w:spacing w:line="360" w:lineRule="auto"/>
        <w:jc w:val="both"/>
        <w:rPr>
          <w:rFonts w:ascii="Arial" w:hAnsi="Arial" w:cs="Arial"/>
          <w:b/>
          <w:color w:val="000000" w:themeColor="text1"/>
          <w:sz w:val="24"/>
          <w:szCs w:val="24"/>
          <w:shd w:val="clear" w:color="auto" w:fill="FFFFFF"/>
        </w:rPr>
      </w:pPr>
      <w:r>
        <w:rPr>
          <w:rFonts w:ascii="Arial" w:hAnsi="Arial" w:cs="Arial"/>
          <w:b/>
          <w:color w:val="000000" w:themeColor="text1"/>
          <w:sz w:val="24"/>
          <w:szCs w:val="24"/>
          <w:shd w:val="clear" w:color="auto" w:fill="FFFFFF"/>
        </w:rPr>
        <w:t>a) Ideas sobre “raza”</w:t>
      </w:r>
    </w:p>
    <w:p w:rsidR="00172E06" w:rsidRPr="00172E06" w:rsidRDefault="005104CA" w:rsidP="00B627C2">
      <w:pPr>
        <w:spacing w:line="360" w:lineRule="auto"/>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 xml:space="preserve">En el primer video podemos ver todo un collage de ideas sobre “razas” y sus características. Desde el principio el chico anuncia que hablará de qué “raza” tiene mejor genética para ganar masa muscular, para luego relacionar otras ideas sobre los niveles de testosterona con actitud, agresividad e inteligencia. Sobre estas “premisas” hace conclusiones como que los de “raza” negra (que en una ocasión la sustituye como sinónimo de afroamericano) son mejores en deportes de velocidad, son agresivos y no tienen un buen IQ; los de “raza” blanca son mejores para natación; y los </w:t>
      </w:r>
      <w:r w:rsidR="004821CA">
        <w:rPr>
          <w:rFonts w:ascii="Arial" w:hAnsi="Arial" w:cs="Arial"/>
          <w:color w:val="000000" w:themeColor="text1"/>
          <w:sz w:val="24"/>
          <w:szCs w:val="24"/>
          <w:shd w:val="clear" w:color="auto" w:fill="FFFFFF"/>
        </w:rPr>
        <w:t xml:space="preserve">asiáticos </w:t>
      </w:r>
      <w:r>
        <w:rPr>
          <w:rFonts w:ascii="Arial" w:hAnsi="Arial" w:cs="Arial"/>
          <w:color w:val="000000" w:themeColor="text1"/>
          <w:sz w:val="24"/>
          <w:szCs w:val="24"/>
          <w:shd w:val="clear" w:color="auto" w:fill="FFFFFF"/>
        </w:rPr>
        <w:t xml:space="preserve">son la peor </w:t>
      </w:r>
      <w:r w:rsidR="004821CA">
        <w:rPr>
          <w:rFonts w:ascii="Arial" w:hAnsi="Arial" w:cs="Arial"/>
          <w:color w:val="000000" w:themeColor="text1"/>
          <w:sz w:val="24"/>
          <w:szCs w:val="24"/>
          <w:shd w:val="clear" w:color="auto" w:fill="FFFFFF"/>
        </w:rPr>
        <w:t>“raza” porque no pueden ganar masa muscular, pero son tranquilos y presentan un IQ alto (con esto último se refleja que además sólo ve como asiáticos a los chinos y quizá los coreanos y japoneses que son de quienes se tiene el estereotipo de ser muy inteligentes).</w:t>
      </w:r>
    </w:p>
    <w:p w:rsidR="00172E06" w:rsidRDefault="004821CA" w:rsidP="00172E06">
      <w:pPr>
        <w:spacing w:line="360" w:lineRule="auto"/>
        <w:jc w:val="both"/>
        <w:rPr>
          <w:rFonts w:ascii="Arial" w:hAnsi="Arial" w:cs="Arial"/>
          <w:b/>
          <w:color w:val="000000" w:themeColor="text1"/>
          <w:sz w:val="24"/>
          <w:szCs w:val="24"/>
          <w:shd w:val="clear" w:color="auto" w:fill="FFFFFF"/>
        </w:rPr>
      </w:pPr>
      <w:r>
        <w:rPr>
          <w:rFonts w:ascii="Arial" w:hAnsi="Arial" w:cs="Arial"/>
          <w:b/>
          <w:color w:val="000000" w:themeColor="text1"/>
          <w:sz w:val="24"/>
          <w:szCs w:val="24"/>
          <w:shd w:val="clear" w:color="auto" w:fill="FFFFFF"/>
        </w:rPr>
        <w:t>b) Actos o discursos racistas</w:t>
      </w:r>
    </w:p>
    <w:p w:rsidR="00DE5665" w:rsidRDefault="004821CA" w:rsidP="004821CA">
      <w:pPr>
        <w:spacing w:line="360" w:lineRule="auto"/>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En el mismo video del chico sobre las “razas” en los deportes, vemos un discurso racista constante principalmente sobre los “negros” y su comportamiento.</w:t>
      </w:r>
      <w:r w:rsidR="00E82224">
        <w:rPr>
          <w:rFonts w:ascii="Arial" w:hAnsi="Arial" w:cs="Arial"/>
          <w:color w:val="000000" w:themeColor="text1"/>
          <w:sz w:val="24"/>
          <w:szCs w:val="24"/>
          <w:shd w:val="clear" w:color="auto" w:fill="FFFFFF"/>
        </w:rPr>
        <w:t xml:space="preserve"> </w:t>
      </w:r>
      <w:r>
        <w:rPr>
          <w:rFonts w:ascii="Arial" w:hAnsi="Arial" w:cs="Arial"/>
          <w:color w:val="000000" w:themeColor="text1"/>
          <w:sz w:val="24"/>
          <w:szCs w:val="24"/>
          <w:shd w:val="clear" w:color="auto" w:fill="FFFFFF"/>
        </w:rPr>
        <w:t xml:space="preserve">De igual forma, en el comercial tailandés vemos un discurso </w:t>
      </w:r>
      <w:r w:rsidR="00E82224">
        <w:rPr>
          <w:rFonts w:ascii="Arial" w:hAnsi="Arial" w:cs="Arial"/>
          <w:color w:val="000000" w:themeColor="text1"/>
          <w:sz w:val="24"/>
          <w:szCs w:val="24"/>
          <w:shd w:val="clear" w:color="auto" w:fill="FFFFFF"/>
        </w:rPr>
        <w:t>racista al exponer que la blancura es sinónimo de éxito y la negritud no. Por ello, es necesario tomar pastillas para blanquear la piel</w:t>
      </w:r>
      <w:r w:rsidR="00E82224">
        <w:rPr>
          <w:rStyle w:val="Refdenotaalpie"/>
          <w:rFonts w:ascii="Arial" w:hAnsi="Arial" w:cs="Arial"/>
          <w:color w:val="000000" w:themeColor="text1"/>
          <w:sz w:val="24"/>
          <w:szCs w:val="24"/>
          <w:shd w:val="clear" w:color="auto" w:fill="FFFFFF"/>
        </w:rPr>
        <w:footnoteReference w:id="1"/>
      </w:r>
      <w:r w:rsidR="00E82224">
        <w:rPr>
          <w:rFonts w:ascii="Arial" w:hAnsi="Arial" w:cs="Arial"/>
          <w:color w:val="000000" w:themeColor="text1"/>
          <w:sz w:val="24"/>
          <w:szCs w:val="24"/>
          <w:shd w:val="clear" w:color="auto" w:fill="FFFFFF"/>
        </w:rPr>
        <w:t>.</w:t>
      </w:r>
      <w:r w:rsidR="00DE5665">
        <w:rPr>
          <w:rFonts w:ascii="Arial" w:hAnsi="Arial" w:cs="Arial"/>
          <w:color w:val="000000" w:themeColor="text1"/>
          <w:sz w:val="24"/>
          <w:szCs w:val="24"/>
          <w:shd w:val="clear" w:color="auto" w:fill="FFFFFF"/>
        </w:rPr>
        <w:t xml:space="preserve"> Asimismo, este discurso racista en contra de los “negros” está presente en las declaraciones del expresidente Fox al decir que “los mexicanos hacen trabajo que ni los negros quieren hacer”, es decir, en su línea de pensamiento los “negros” son inferiores a los “mexicanos”.</w:t>
      </w:r>
    </w:p>
    <w:p w:rsidR="001D1219" w:rsidRDefault="001D1219" w:rsidP="004821CA">
      <w:pPr>
        <w:spacing w:line="360" w:lineRule="auto"/>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lastRenderedPageBreak/>
        <w:t>Por otro lado, vemos un acto y discurso racista de la conductora que saluda “de lejitos” a los niños afrodescendientes. En este acto ella dice que ya le estaban saliendo ronchitas e inclusive menciona que “son niños, pero…” ¿negros?</w:t>
      </w:r>
    </w:p>
    <w:p w:rsidR="001D1219" w:rsidRDefault="001D1219" w:rsidP="004821CA">
      <w:pPr>
        <w:spacing w:line="360" w:lineRule="auto"/>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Adicionalmente, en este video se presentan dos discursos racistas y de deshumanización en medios de comunicación</w:t>
      </w:r>
      <w:r w:rsidR="00641ACE">
        <w:rPr>
          <w:rFonts w:ascii="Arial" w:hAnsi="Arial" w:cs="Arial"/>
          <w:color w:val="000000" w:themeColor="text1"/>
          <w:sz w:val="24"/>
          <w:szCs w:val="24"/>
          <w:shd w:val="clear" w:color="auto" w:fill="FFFFFF"/>
        </w:rPr>
        <w:t xml:space="preserve"> preocupantes</w:t>
      </w:r>
      <w:r>
        <w:rPr>
          <w:rFonts w:ascii="Arial" w:hAnsi="Arial" w:cs="Arial"/>
          <w:color w:val="000000" w:themeColor="text1"/>
          <w:sz w:val="24"/>
          <w:szCs w:val="24"/>
          <w:shd w:val="clear" w:color="auto" w:fill="FFFFFF"/>
        </w:rPr>
        <w:t>:</w:t>
      </w:r>
    </w:p>
    <w:p w:rsidR="001D1219" w:rsidRPr="001D1219" w:rsidRDefault="001D1219" w:rsidP="00FD5B96">
      <w:pPr>
        <w:pStyle w:val="Prrafodelista"/>
        <w:numPr>
          <w:ilvl w:val="0"/>
          <w:numId w:val="5"/>
        </w:numPr>
        <w:spacing w:line="360" w:lineRule="auto"/>
        <w:ind w:left="426"/>
        <w:jc w:val="both"/>
        <w:rPr>
          <w:rFonts w:ascii="Arial" w:hAnsi="Arial" w:cs="Arial"/>
          <w:b/>
          <w:color w:val="000000" w:themeColor="text1"/>
          <w:sz w:val="24"/>
          <w:szCs w:val="24"/>
          <w:shd w:val="clear" w:color="auto" w:fill="FFFFFF"/>
        </w:rPr>
      </w:pPr>
      <w:r w:rsidRPr="001D1219">
        <w:rPr>
          <w:rFonts w:ascii="Arial" w:hAnsi="Arial" w:cs="Arial"/>
          <w:color w:val="000000" w:themeColor="text1"/>
          <w:sz w:val="24"/>
          <w:szCs w:val="24"/>
          <w:shd w:val="clear" w:color="auto" w:fill="FFFFFF"/>
        </w:rPr>
        <w:t>El</w:t>
      </w:r>
      <w:r>
        <w:rPr>
          <w:rFonts w:ascii="Arial" w:hAnsi="Arial" w:cs="Arial"/>
          <w:color w:val="000000" w:themeColor="text1"/>
          <w:sz w:val="24"/>
          <w:szCs w:val="24"/>
          <w:shd w:val="clear" w:color="auto" w:fill="FFFFFF"/>
        </w:rPr>
        <w:t xml:space="preserve"> periodista mexicano que habla de los “inditos” (hablando de una niña y un niño indígenas) ahora se han vuelto las nuevas mascotitas del país, lo changuitos.</w:t>
      </w:r>
    </w:p>
    <w:p w:rsidR="001D1219" w:rsidRPr="001D1219" w:rsidRDefault="001D1219" w:rsidP="00FD5B96">
      <w:pPr>
        <w:pStyle w:val="Prrafodelista"/>
        <w:numPr>
          <w:ilvl w:val="0"/>
          <w:numId w:val="5"/>
        </w:numPr>
        <w:spacing w:line="360" w:lineRule="auto"/>
        <w:ind w:left="426"/>
        <w:jc w:val="both"/>
        <w:rPr>
          <w:rFonts w:ascii="Arial" w:hAnsi="Arial" w:cs="Arial"/>
          <w:b/>
          <w:color w:val="000000" w:themeColor="text1"/>
          <w:sz w:val="24"/>
          <w:szCs w:val="24"/>
          <w:shd w:val="clear" w:color="auto" w:fill="FFFFFF"/>
        </w:rPr>
      </w:pPr>
      <w:r>
        <w:rPr>
          <w:rFonts w:ascii="Arial" w:hAnsi="Arial" w:cs="Arial"/>
          <w:color w:val="000000" w:themeColor="text1"/>
          <w:sz w:val="24"/>
          <w:szCs w:val="24"/>
          <w:shd w:val="clear" w:color="auto" w:fill="FFFFFF"/>
        </w:rPr>
        <w:t>El conductor peruano que dice que los ecuatorianos son negros (¿será que todos?)</w:t>
      </w:r>
      <w:r w:rsidR="00641ACE">
        <w:rPr>
          <w:rFonts w:ascii="Arial" w:hAnsi="Arial" w:cs="Arial"/>
          <w:color w:val="000000" w:themeColor="text1"/>
          <w:sz w:val="24"/>
          <w:szCs w:val="24"/>
          <w:shd w:val="clear" w:color="auto" w:fill="FFFFFF"/>
        </w:rPr>
        <w:t xml:space="preserve">, que son cocodrilos con músculos hasta en los párpados, son gorilas, monos y que con una mordida transmiten enfermedades. </w:t>
      </w:r>
    </w:p>
    <w:p w:rsidR="004821CA" w:rsidRDefault="004821CA" w:rsidP="001D1219">
      <w:pPr>
        <w:spacing w:line="360" w:lineRule="auto"/>
        <w:jc w:val="both"/>
        <w:rPr>
          <w:rFonts w:ascii="Arial" w:hAnsi="Arial" w:cs="Arial"/>
          <w:b/>
          <w:color w:val="000000" w:themeColor="text1"/>
          <w:sz w:val="24"/>
          <w:szCs w:val="24"/>
          <w:shd w:val="clear" w:color="auto" w:fill="FFFFFF"/>
        </w:rPr>
      </w:pPr>
      <w:r w:rsidRPr="001D1219">
        <w:rPr>
          <w:rFonts w:ascii="Arial" w:hAnsi="Arial" w:cs="Arial"/>
          <w:b/>
          <w:color w:val="000000" w:themeColor="text1"/>
          <w:sz w:val="24"/>
          <w:szCs w:val="24"/>
          <w:shd w:val="clear" w:color="auto" w:fill="FFFFFF"/>
        </w:rPr>
        <w:t xml:space="preserve">c) </w:t>
      </w:r>
      <w:r w:rsidRPr="001D1219">
        <w:rPr>
          <w:rFonts w:ascii="Arial" w:hAnsi="Arial" w:cs="Arial"/>
          <w:b/>
          <w:color w:val="000000" w:themeColor="text1"/>
          <w:sz w:val="24"/>
          <w:szCs w:val="24"/>
          <w:shd w:val="clear" w:color="auto" w:fill="FFFFFF"/>
        </w:rPr>
        <w:t xml:space="preserve">Actos o discursos </w:t>
      </w:r>
      <w:r w:rsidRPr="001D1219">
        <w:rPr>
          <w:rFonts w:ascii="Arial" w:hAnsi="Arial" w:cs="Arial"/>
          <w:b/>
          <w:color w:val="000000" w:themeColor="text1"/>
          <w:sz w:val="24"/>
          <w:szCs w:val="24"/>
          <w:shd w:val="clear" w:color="auto" w:fill="FFFFFF"/>
        </w:rPr>
        <w:t>xenófobos</w:t>
      </w:r>
    </w:p>
    <w:p w:rsidR="00E21646" w:rsidRDefault="00641ACE" w:rsidP="001D1219">
      <w:pPr>
        <w:spacing w:line="360" w:lineRule="auto"/>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 xml:space="preserve">Un discurso xenófobo constante, no sólo en el video presentado en el Diplomado, está lo dicho por el presidente Donald </w:t>
      </w:r>
      <w:proofErr w:type="spellStart"/>
      <w:r>
        <w:rPr>
          <w:rFonts w:ascii="Arial" w:hAnsi="Arial" w:cs="Arial"/>
          <w:color w:val="000000" w:themeColor="text1"/>
          <w:sz w:val="24"/>
          <w:szCs w:val="24"/>
          <w:shd w:val="clear" w:color="auto" w:fill="FFFFFF"/>
        </w:rPr>
        <w:t>Trump</w:t>
      </w:r>
      <w:proofErr w:type="spellEnd"/>
      <w:r>
        <w:rPr>
          <w:rFonts w:ascii="Arial" w:hAnsi="Arial" w:cs="Arial"/>
          <w:color w:val="000000" w:themeColor="text1"/>
          <w:sz w:val="24"/>
          <w:szCs w:val="24"/>
          <w:shd w:val="clear" w:color="auto" w:fill="FFFFFF"/>
        </w:rPr>
        <w:t xml:space="preserve"> cada que habla sobre los migrantes. Acá nos presentan dos casos: Uno cuando estaba en elecciones y hablaba de los migrantes mexicanos que llegan a EUA con problemas como drogas, crimen y que son violadores; para después dar el “beneficio de la duda” al decir que tal vez no todos esos ¿malos migrantes?</w:t>
      </w:r>
      <w:r>
        <w:rPr>
          <w:rStyle w:val="Refdenotaalpie"/>
          <w:rFonts w:ascii="Arial" w:hAnsi="Arial" w:cs="Arial"/>
          <w:color w:val="000000" w:themeColor="text1"/>
          <w:sz w:val="24"/>
          <w:szCs w:val="24"/>
          <w:shd w:val="clear" w:color="auto" w:fill="FFFFFF"/>
        </w:rPr>
        <w:footnoteReference w:id="2"/>
      </w:r>
      <w:r>
        <w:rPr>
          <w:rFonts w:ascii="Arial" w:hAnsi="Arial" w:cs="Arial"/>
          <w:color w:val="000000" w:themeColor="text1"/>
          <w:sz w:val="24"/>
          <w:szCs w:val="24"/>
          <w:shd w:val="clear" w:color="auto" w:fill="FFFFFF"/>
        </w:rPr>
        <w:t xml:space="preserve"> no son de México sino América Latina y Medio Oriente también. Dos cuando cuenta la moraleja de la serpiente y dice que se piense a la serpiente en términos de migración. Es decir, los migrantes al final morderán y matarán a los “dueños” del hogar </w:t>
      </w:r>
      <w:r w:rsidR="00E21646">
        <w:rPr>
          <w:rFonts w:ascii="Arial" w:hAnsi="Arial" w:cs="Arial"/>
          <w:color w:val="000000" w:themeColor="text1"/>
          <w:sz w:val="24"/>
          <w:szCs w:val="24"/>
          <w:shd w:val="clear" w:color="auto" w:fill="FFFFFF"/>
        </w:rPr>
        <w:t>(EUA) y la culpa será de estos últimos por permitir su entrada.</w:t>
      </w:r>
    </w:p>
    <w:p w:rsidR="00641ACE" w:rsidRDefault="00E21646" w:rsidP="001D1219">
      <w:pPr>
        <w:spacing w:line="360" w:lineRule="auto"/>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Por otro lado, está también el discurso de la conductora peruana que pide haya una ley para regular la entrada de migrantes, pues éstos quitan el empleo a los peruanos.</w:t>
      </w:r>
    </w:p>
    <w:p w:rsidR="00E21646" w:rsidRPr="00641ACE" w:rsidRDefault="00E21646" w:rsidP="001D1219">
      <w:pPr>
        <w:spacing w:line="360" w:lineRule="auto"/>
        <w:jc w:val="both"/>
        <w:rPr>
          <w:rFonts w:ascii="Arial" w:hAnsi="Arial" w:cs="Arial"/>
          <w:color w:val="000000" w:themeColor="text1"/>
          <w:sz w:val="24"/>
          <w:szCs w:val="24"/>
          <w:shd w:val="clear" w:color="auto" w:fill="FFFFFF"/>
        </w:rPr>
      </w:pPr>
    </w:p>
    <w:p w:rsidR="00DE5665" w:rsidRDefault="00DE5665" w:rsidP="004821CA">
      <w:pPr>
        <w:spacing w:line="360" w:lineRule="auto"/>
        <w:jc w:val="both"/>
        <w:rPr>
          <w:rFonts w:ascii="Arial" w:hAnsi="Arial" w:cs="Arial"/>
          <w:b/>
          <w:color w:val="000000" w:themeColor="text1"/>
          <w:sz w:val="24"/>
          <w:szCs w:val="24"/>
          <w:shd w:val="clear" w:color="auto" w:fill="FFFFFF"/>
        </w:rPr>
      </w:pPr>
      <w:r>
        <w:rPr>
          <w:rFonts w:ascii="Arial" w:hAnsi="Arial" w:cs="Arial"/>
          <w:b/>
          <w:color w:val="000000" w:themeColor="text1"/>
          <w:sz w:val="24"/>
          <w:szCs w:val="24"/>
          <w:shd w:val="clear" w:color="auto" w:fill="FFFFFF"/>
        </w:rPr>
        <w:lastRenderedPageBreak/>
        <w:t>d) Actos o discursos racistas y xenófobos</w:t>
      </w:r>
      <w:r w:rsidR="00E21646">
        <w:rPr>
          <w:rStyle w:val="Refdenotaalpie"/>
          <w:rFonts w:ascii="Arial" w:hAnsi="Arial" w:cs="Arial"/>
          <w:b/>
          <w:color w:val="000000" w:themeColor="text1"/>
          <w:sz w:val="24"/>
          <w:szCs w:val="24"/>
          <w:shd w:val="clear" w:color="auto" w:fill="FFFFFF"/>
        </w:rPr>
        <w:footnoteReference w:id="3"/>
      </w:r>
    </w:p>
    <w:p w:rsidR="00112271" w:rsidRDefault="00DE5665" w:rsidP="00DE5665">
      <w:pPr>
        <w:spacing w:line="360" w:lineRule="auto"/>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El video presenta casos en los que ambos fenómenos están presentes</w:t>
      </w:r>
      <w:r w:rsidR="00112271">
        <w:rPr>
          <w:rFonts w:ascii="Arial" w:hAnsi="Arial" w:cs="Arial"/>
          <w:color w:val="000000" w:themeColor="text1"/>
          <w:sz w:val="24"/>
          <w:szCs w:val="24"/>
          <w:shd w:val="clear" w:color="auto" w:fill="FFFFFF"/>
        </w:rPr>
        <w:t xml:space="preserve"> como: </w:t>
      </w:r>
    </w:p>
    <w:p w:rsidR="00DE5665" w:rsidRDefault="00112271" w:rsidP="00112271">
      <w:pPr>
        <w:pStyle w:val="Prrafodelista"/>
        <w:numPr>
          <w:ilvl w:val="0"/>
          <w:numId w:val="5"/>
        </w:numPr>
        <w:spacing w:line="360" w:lineRule="auto"/>
        <w:ind w:left="426"/>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L</w:t>
      </w:r>
      <w:r w:rsidR="00DE5665" w:rsidRPr="00112271">
        <w:rPr>
          <w:rFonts w:ascii="Arial" w:hAnsi="Arial" w:cs="Arial"/>
          <w:color w:val="000000" w:themeColor="text1"/>
          <w:sz w:val="24"/>
          <w:szCs w:val="24"/>
          <w:shd w:val="clear" w:color="auto" w:fill="FFFFFF"/>
        </w:rPr>
        <w:t>a señora en el médico que sólo quiere que atiendan a su hijo m</w:t>
      </w:r>
      <w:r w:rsidRPr="00112271">
        <w:rPr>
          <w:rFonts w:ascii="Arial" w:hAnsi="Arial" w:cs="Arial"/>
          <w:color w:val="000000" w:themeColor="text1"/>
          <w:sz w:val="24"/>
          <w:szCs w:val="24"/>
          <w:shd w:val="clear" w:color="auto" w:fill="FFFFFF"/>
        </w:rPr>
        <w:t xml:space="preserve">édicos blancos, </w:t>
      </w:r>
      <w:r w:rsidR="00DE5665" w:rsidRPr="00112271">
        <w:rPr>
          <w:rFonts w:ascii="Arial" w:hAnsi="Arial" w:cs="Arial"/>
          <w:color w:val="000000" w:themeColor="text1"/>
          <w:sz w:val="24"/>
          <w:szCs w:val="24"/>
          <w:shd w:val="clear" w:color="auto" w:fill="FFFFFF"/>
        </w:rPr>
        <w:t>porque ellos sí saben hablar inglés</w:t>
      </w:r>
      <w:r>
        <w:rPr>
          <w:rFonts w:ascii="Arial" w:hAnsi="Arial" w:cs="Arial"/>
          <w:color w:val="000000" w:themeColor="text1"/>
          <w:sz w:val="24"/>
          <w:szCs w:val="24"/>
          <w:shd w:val="clear" w:color="auto" w:fill="FFFFFF"/>
        </w:rPr>
        <w:t>. Supongo que cree que los “morenos” no porque no son originarios del país, no hablan bien el inglés y/o no le darán una atención de calidad.</w:t>
      </w:r>
    </w:p>
    <w:p w:rsidR="00112271" w:rsidRDefault="00112271" w:rsidP="00112271">
      <w:pPr>
        <w:pStyle w:val="Prrafodelista"/>
        <w:numPr>
          <w:ilvl w:val="0"/>
          <w:numId w:val="5"/>
        </w:numPr>
        <w:spacing w:line="360" w:lineRule="auto"/>
        <w:ind w:left="426"/>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 xml:space="preserve">El chico del metro que le grita a la chica, según él, “asiática” que se regresé a Asia, </w:t>
      </w:r>
      <w:r>
        <w:rPr>
          <w:rFonts w:ascii="Arial" w:hAnsi="Arial" w:cs="Arial"/>
          <w:color w:val="000000" w:themeColor="text1"/>
          <w:sz w:val="24"/>
          <w:szCs w:val="24"/>
          <w:shd w:val="clear" w:color="auto" w:fill="FFFFFF"/>
        </w:rPr>
        <w:t>digo según porque ella le aclara que también es de EUA</w:t>
      </w:r>
      <w:r>
        <w:rPr>
          <w:rFonts w:ascii="Arial" w:hAnsi="Arial" w:cs="Arial"/>
          <w:color w:val="000000" w:themeColor="text1"/>
          <w:sz w:val="24"/>
          <w:szCs w:val="24"/>
          <w:shd w:val="clear" w:color="auto" w:fill="FFFFFF"/>
        </w:rPr>
        <w:t xml:space="preserve"> y él sigue con su discurso xenófobo. En ese mismo acto, el chico también le grita</w:t>
      </w:r>
      <w:r w:rsidR="001D1219">
        <w:rPr>
          <w:rFonts w:ascii="Arial" w:hAnsi="Arial" w:cs="Arial"/>
          <w:color w:val="000000" w:themeColor="text1"/>
          <w:sz w:val="24"/>
          <w:szCs w:val="24"/>
          <w:shd w:val="clear" w:color="auto" w:fill="FFFFFF"/>
        </w:rPr>
        <w:t xml:space="preserve"> </w:t>
      </w:r>
      <w:proofErr w:type="spellStart"/>
      <w:r w:rsidR="001D1219">
        <w:rPr>
          <w:rFonts w:ascii="Arial" w:hAnsi="Arial" w:cs="Arial"/>
          <w:color w:val="000000" w:themeColor="text1"/>
          <w:sz w:val="24"/>
          <w:szCs w:val="24"/>
          <w:shd w:val="clear" w:color="auto" w:fill="FFFFFF"/>
        </w:rPr>
        <w:t>esteriotipos</w:t>
      </w:r>
      <w:proofErr w:type="spellEnd"/>
      <w:r w:rsidR="001D1219">
        <w:rPr>
          <w:rFonts w:ascii="Arial" w:hAnsi="Arial" w:cs="Arial"/>
          <w:color w:val="000000" w:themeColor="text1"/>
          <w:sz w:val="24"/>
          <w:szCs w:val="24"/>
          <w:shd w:val="clear" w:color="auto" w:fill="FFFFFF"/>
        </w:rPr>
        <w:t xml:space="preserve"> racistas como</w:t>
      </w:r>
      <w:r>
        <w:rPr>
          <w:rFonts w:ascii="Arial" w:hAnsi="Arial" w:cs="Arial"/>
          <w:color w:val="000000" w:themeColor="text1"/>
          <w:sz w:val="24"/>
          <w:szCs w:val="24"/>
          <w:shd w:val="clear" w:color="auto" w:fill="FFFFFF"/>
        </w:rPr>
        <w:t xml:space="preserve"> que tiene cara plana, nariz fea y “sus” hombres</w:t>
      </w:r>
      <w:r w:rsidR="00E21646">
        <w:rPr>
          <w:rStyle w:val="Refdenotaalpie"/>
          <w:rFonts w:ascii="Arial" w:hAnsi="Arial" w:cs="Arial"/>
          <w:color w:val="000000" w:themeColor="text1"/>
          <w:sz w:val="24"/>
          <w:szCs w:val="24"/>
          <w:shd w:val="clear" w:color="auto" w:fill="FFFFFF"/>
        </w:rPr>
        <w:footnoteReference w:id="4"/>
      </w:r>
      <w:r w:rsidR="00E21646">
        <w:rPr>
          <w:rFonts w:ascii="Arial" w:hAnsi="Arial" w:cs="Arial"/>
          <w:color w:val="000000" w:themeColor="text1"/>
          <w:sz w:val="24"/>
          <w:szCs w:val="24"/>
          <w:shd w:val="clear" w:color="auto" w:fill="FFFFFF"/>
        </w:rPr>
        <w:t xml:space="preserve"> </w:t>
      </w:r>
      <w:r>
        <w:rPr>
          <w:rFonts w:ascii="Arial" w:hAnsi="Arial" w:cs="Arial"/>
          <w:color w:val="000000" w:themeColor="text1"/>
          <w:sz w:val="24"/>
          <w:szCs w:val="24"/>
          <w:shd w:val="clear" w:color="auto" w:fill="FFFFFF"/>
        </w:rPr>
        <w:t>tienen pene pequeño.</w:t>
      </w:r>
    </w:p>
    <w:p w:rsidR="005452CF" w:rsidRPr="001D1219" w:rsidRDefault="001D1219" w:rsidP="00B627C2">
      <w:pPr>
        <w:pStyle w:val="Prrafodelista"/>
        <w:numPr>
          <w:ilvl w:val="0"/>
          <w:numId w:val="5"/>
        </w:numPr>
        <w:spacing w:line="360" w:lineRule="auto"/>
        <w:ind w:left="426"/>
        <w:jc w:val="both"/>
        <w:rPr>
          <w:rFonts w:ascii="Arial" w:hAnsi="Arial" w:cs="Arial"/>
          <w:color w:val="000000" w:themeColor="text1"/>
          <w:sz w:val="24"/>
          <w:szCs w:val="24"/>
          <w:shd w:val="clear" w:color="auto" w:fill="FFFFFF"/>
        </w:rPr>
      </w:pPr>
      <w:r>
        <w:rPr>
          <w:rFonts w:ascii="Arial" w:hAnsi="Arial" w:cs="Arial"/>
          <w:color w:val="000000" w:themeColor="text1"/>
          <w:sz w:val="24"/>
          <w:szCs w:val="24"/>
          <w:shd w:val="clear" w:color="auto" w:fill="FFFFFF"/>
        </w:rPr>
        <w:t xml:space="preserve">Por último, está la señora del </w:t>
      </w:r>
      <w:proofErr w:type="spellStart"/>
      <w:r>
        <w:rPr>
          <w:rFonts w:ascii="Arial" w:hAnsi="Arial" w:cs="Arial"/>
          <w:color w:val="000000" w:themeColor="text1"/>
          <w:sz w:val="24"/>
          <w:szCs w:val="24"/>
          <w:shd w:val="clear" w:color="auto" w:fill="FFFFFF"/>
        </w:rPr>
        <w:t>super</w:t>
      </w:r>
      <w:proofErr w:type="spellEnd"/>
      <w:r>
        <w:rPr>
          <w:rFonts w:ascii="Arial" w:hAnsi="Arial" w:cs="Arial"/>
          <w:color w:val="000000" w:themeColor="text1"/>
          <w:sz w:val="24"/>
          <w:szCs w:val="24"/>
          <w:shd w:val="clear" w:color="auto" w:fill="FFFFFF"/>
        </w:rPr>
        <w:t xml:space="preserve"> que no deja a la otra tomar su medicamento. Si bien </w:t>
      </w:r>
      <w:r>
        <w:rPr>
          <w:rFonts w:ascii="Arial" w:hAnsi="Arial" w:cs="Arial"/>
          <w:color w:val="000000" w:themeColor="text1"/>
          <w:sz w:val="24"/>
          <w:szCs w:val="24"/>
          <w:shd w:val="clear" w:color="auto" w:fill="FFFFFF"/>
        </w:rPr>
        <w:t xml:space="preserve">en el video </w:t>
      </w:r>
      <w:r>
        <w:rPr>
          <w:rFonts w:ascii="Arial" w:hAnsi="Arial" w:cs="Arial"/>
          <w:color w:val="000000" w:themeColor="text1"/>
          <w:sz w:val="24"/>
          <w:szCs w:val="24"/>
          <w:shd w:val="clear" w:color="auto" w:fill="FFFFFF"/>
        </w:rPr>
        <w:t>sólo se ve un acto xenófobo al correrla a su país y diciéndole que ahí no la quieren, también puede ser un acto racista pues tal vez “algo” vio en su físico que la llevo a pensar que ella no es de “su” país.</w:t>
      </w:r>
    </w:p>
    <w:sectPr w:rsidR="005452CF" w:rsidRPr="001D1219">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0B3F" w:rsidRDefault="00A40B3F" w:rsidP="00B627C2">
      <w:pPr>
        <w:spacing w:after="0" w:line="240" w:lineRule="auto"/>
      </w:pPr>
      <w:r>
        <w:separator/>
      </w:r>
    </w:p>
  </w:endnote>
  <w:endnote w:type="continuationSeparator" w:id="0">
    <w:p w:rsidR="00A40B3F" w:rsidRDefault="00A40B3F" w:rsidP="00B62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9221121"/>
      <w:docPartObj>
        <w:docPartGallery w:val="Page Numbers (Bottom of Page)"/>
        <w:docPartUnique/>
      </w:docPartObj>
    </w:sdtPr>
    <w:sdtEndPr/>
    <w:sdtContent>
      <w:p w:rsidR="00392A8D" w:rsidRDefault="00392A8D">
        <w:pPr>
          <w:pStyle w:val="Piedepgina"/>
          <w:jc w:val="right"/>
        </w:pPr>
        <w:r>
          <w:fldChar w:fldCharType="begin"/>
        </w:r>
        <w:r>
          <w:instrText>PAGE   \* MERGEFORMAT</w:instrText>
        </w:r>
        <w:r>
          <w:fldChar w:fldCharType="separate"/>
        </w:r>
        <w:r w:rsidR="00E21646" w:rsidRPr="00E21646">
          <w:rPr>
            <w:noProof/>
            <w:lang w:val="es-ES"/>
          </w:rPr>
          <w:t>3</w:t>
        </w:r>
        <w:r>
          <w:fldChar w:fldCharType="end"/>
        </w:r>
      </w:p>
    </w:sdtContent>
  </w:sdt>
  <w:p w:rsidR="00392A8D" w:rsidRDefault="00392A8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0B3F" w:rsidRDefault="00A40B3F" w:rsidP="00B627C2">
      <w:pPr>
        <w:spacing w:after="0" w:line="240" w:lineRule="auto"/>
      </w:pPr>
      <w:r>
        <w:separator/>
      </w:r>
    </w:p>
  </w:footnote>
  <w:footnote w:type="continuationSeparator" w:id="0">
    <w:p w:rsidR="00A40B3F" w:rsidRDefault="00A40B3F" w:rsidP="00B627C2">
      <w:pPr>
        <w:spacing w:after="0" w:line="240" w:lineRule="auto"/>
      </w:pPr>
      <w:r>
        <w:continuationSeparator/>
      </w:r>
    </w:p>
  </w:footnote>
  <w:footnote w:id="1">
    <w:p w:rsidR="00E82224" w:rsidRDefault="00E82224" w:rsidP="00DE5665">
      <w:pPr>
        <w:pStyle w:val="Textonotapie"/>
        <w:jc w:val="both"/>
      </w:pPr>
      <w:r>
        <w:rPr>
          <w:rStyle w:val="Refdenotaalpie"/>
        </w:rPr>
        <w:footnoteRef/>
      </w:r>
      <w:r>
        <w:t xml:space="preserve"> En este caso, personalmente en meses recientes he visto algunas series tailandesas y en ellas (no en todas) hay menciones muy claras de belleza r</w:t>
      </w:r>
      <w:r w:rsidR="00DE5665">
        <w:t>elacionada al color de piel: entre más blanco más bello, entre más moreno más feo y pobre.</w:t>
      </w:r>
    </w:p>
  </w:footnote>
  <w:footnote w:id="2">
    <w:p w:rsidR="00641ACE" w:rsidRDefault="00641ACE" w:rsidP="00641ACE">
      <w:pPr>
        <w:pStyle w:val="Textonotapie"/>
        <w:jc w:val="both"/>
      </w:pPr>
      <w:r>
        <w:rPr>
          <w:rStyle w:val="Refdenotaalpie"/>
        </w:rPr>
        <w:footnoteRef/>
      </w:r>
      <w:r>
        <w:t xml:space="preserve"> Escribo “malos migrantes” entre signos de interrogación porque no es una cita exacta de lo que él dijo, pero eso da a entender con que México no manda a su mejor gente.</w:t>
      </w:r>
    </w:p>
  </w:footnote>
  <w:footnote w:id="3">
    <w:p w:rsidR="00E21646" w:rsidRDefault="00E21646" w:rsidP="00E21646">
      <w:pPr>
        <w:pStyle w:val="Textonotapie"/>
        <w:jc w:val="both"/>
      </w:pPr>
      <w:r>
        <w:rPr>
          <w:rStyle w:val="Refdenotaalpie"/>
        </w:rPr>
        <w:footnoteRef/>
      </w:r>
      <w:r>
        <w:t xml:space="preserve"> Decidí agregar esta cuarta sección pues en los discursos y actos se ven entrecruzados ambos fenómenos.</w:t>
      </w:r>
    </w:p>
  </w:footnote>
  <w:footnote w:id="4">
    <w:p w:rsidR="00E21646" w:rsidRPr="00E21646" w:rsidRDefault="00E21646" w:rsidP="00E21646">
      <w:pPr>
        <w:pStyle w:val="Textonotapie"/>
        <w:jc w:val="both"/>
        <w:rPr>
          <w:rFonts w:cstheme="minorHAnsi"/>
        </w:rPr>
      </w:pPr>
      <w:r w:rsidRPr="00E21646">
        <w:rPr>
          <w:rStyle w:val="Refdenotaalpie"/>
          <w:rFonts w:cstheme="minorHAnsi"/>
        </w:rPr>
        <w:footnoteRef/>
      </w:r>
      <w:r w:rsidRPr="00E21646">
        <w:rPr>
          <w:rFonts w:cstheme="minorHAnsi"/>
        </w:rPr>
        <w:t xml:space="preserve"> En este caso el chico se </w:t>
      </w:r>
      <w:r w:rsidRPr="00E21646">
        <w:rPr>
          <w:rFonts w:cstheme="minorHAnsi"/>
          <w:color w:val="000000" w:themeColor="text1"/>
          <w:shd w:val="clear" w:color="auto" w:fill="FFFFFF"/>
        </w:rPr>
        <w:t>refiri</w:t>
      </w:r>
      <w:r w:rsidRPr="00E21646">
        <w:rPr>
          <w:rFonts w:cstheme="minorHAnsi"/>
          <w:color w:val="000000" w:themeColor="text1"/>
          <w:shd w:val="clear" w:color="auto" w:fill="FFFFFF"/>
        </w:rPr>
        <w:t>er</w:t>
      </w:r>
      <w:r w:rsidRPr="00E21646">
        <w:rPr>
          <w:rFonts w:cstheme="minorHAnsi"/>
          <w:color w:val="000000" w:themeColor="text1"/>
          <w:shd w:val="clear" w:color="auto" w:fill="FFFFFF"/>
        </w:rPr>
        <w:t xml:space="preserve">e a los asiáticos supongo </w:t>
      </w:r>
      <w:r>
        <w:rPr>
          <w:rFonts w:cstheme="minorHAnsi"/>
          <w:color w:val="000000" w:themeColor="text1"/>
          <w:shd w:val="clear" w:color="auto" w:fill="FFFFFF"/>
        </w:rPr>
        <w:t>aglutinando toda Asia a sólo los de</w:t>
      </w:r>
      <w:r w:rsidRPr="00E21646">
        <w:rPr>
          <w:rFonts w:cstheme="minorHAnsi"/>
          <w:color w:val="000000" w:themeColor="text1"/>
          <w:shd w:val="clear" w:color="auto" w:fill="FFFFFF"/>
        </w:rPr>
        <w:t>l Este</w:t>
      </w:r>
      <w:r>
        <w:rPr>
          <w:rFonts w:cstheme="minorHAnsi"/>
          <w:color w:val="000000" w:themeColor="text1"/>
          <w:shd w:val="clear" w:color="auto" w:fill="FFFFFF"/>
        </w:rPr>
        <w:t xml:space="preserve"> (Corea, China, Japón) que son de los que se tiene el estereotipo de penes pequeños.</w:t>
      </w:r>
      <w:bookmarkStart w:id="0" w:name="_GoBack"/>
      <w:bookmarkEnd w:id="0"/>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73483"/>
    <w:multiLevelType w:val="hybridMultilevel"/>
    <w:tmpl w:val="FF668536"/>
    <w:lvl w:ilvl="0" w:tplc="B7BEA6DE">
      <w:start w:val="4"/>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6777E0A"/>
    <w:multiLevelType w:val="hybridMultilevel"/>
    <w:tmpl w:val="585AE624"/>
    <w:lvl w:ilvl="0" w:tplc="8C901D0A">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A3D5537"/>
    <w:multiLevelType w:val="hybridMultilevel"/>
    <w:tmpl w:val="C96A9F8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CA2725D"/>
    <w:multiLevelType w:val="hybridMultilevel"/>
    <w:tmpl w:val="8E0AB4F0"/>
    <w:lvl w:ilvl="0" w:tplc="9FD41016">
      <w:start w:val="1"/>
      <w:numFmt w:val="upperRoman"/>
      <w:lvlText w:val="%1."/>
      <w:lvlJc w:val="left"/>
      <w:pPr>
        <w:ind w:left="1080" w:hanging="720"/>
      </w:pPr>
      <w:rPr>
        <w:rFonts w:hint="default"/>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BEE54C0"/>
    <w:multiLevelType w:val="hybridMultilevel"/>
    <w:tmpl w:val="043CD7E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F74"/>
    <w:rsid w:val="000166A3"/>
    <w:rsid w:val="00112271"/>
    <w:rsid w:val="00172E06"/>
    <w:rsid w:val="001D1219"/>
    <w:rsid w:val="001D315F"/>
    <w:rsid w:val="002A6620"/>
    <w:rsid w:val="00392A8D"/>
    <w:rsid w:val="004821CA"/>
    <w:rsid w:val="005104CA"/>
    <w:rsid w:val="005452CF"/>
    <w:rsid w:val="005F4157"/>
    <w:rsid w:val="006227A1"/>
    <w:rsid w:val="00641ACE"/>
    <w:rsid w:val="00751EA5"/>
    <w:rsid w:val="00851575"/>
    <w:rsid w:val="00A40B3F"/>
    <w:rsid w:val="00A9496F"/>
    <w:rsid w:val="00AB1983"/>
    <w:rsid w:val="00AD247A"/>
    <w:rsid w:val="00B627C2"/>
    <w:rsid w:val="00DE5665"/>
    <w:rsid w:val="00E21646"/>
    <w:rsid w:val="00E77661"/>
    <w:rsid w:val="00E82224"/>
    <w:rsid w:val="00F34F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C8FFB"/>
  <w15:chartTrackingRefBased/>
  <w15:docId w15:val="{A640F1FF-9AA3-44E1-86FD-997DD1D13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4F74"/>
  </w:style>
  <w:style w:type="paragraph" w:styleId="Ttulo1">
    <w:name w:val="heading 1"/>
    <w:basedOn w:val="Normal"/>
    <w:link w:val="Ttulo1Car"/>
    <w:uiPriority w:val="9"/>
    <w:qFormat/>
    <w:rsid w:val="002A662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F34F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lista3-nfasis6">
    <w:name w:val="List Table 3 Accent 6"/>
    <w:basedOn w:val="Tablanormal"/>
    <w:uiPriority w:val="48"/>
    <w:rsid w:val="00F34F74"/>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ladecuadrcula1clara-nfasis6">
    <w:name w:val="Grid Table 1 Light Accent 6"/>
    <w:basedOn w:val="Tablanormal"/>
    <w:uiPriority w:val="46"/>
    <w:rsid w:val="005F4157"/>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paragraph" w:styleId="Prrafodelista">
    <w:name w:val="List Paragraph"/>
    <w:basedOn w:val="Normal"/>
    <w:uiPriority w:val="34"/>
    <w:qFormat/>
    <w:rsid w:val="005F4157"/>
    <w:pPr>
      <w:ind w:left="720"/>
      <w:contextualSpacing/>
    </w:pPr>
  </w:style>
  <w:style w:type="character" w:customStyle="1" w:styleId="Ttulo1Car">
    <w:name w:val="Título 1 Car"/>
    <w:basedOn w:val="Fuentedeprrafopredeter"/>
    <w:link w:val="Ttulo1"/>
    <w:uiPriority w:val="9"/>
    <w:rsid w:val="002A6620"/>
    <w:rPr>
      <w:rFonts w:ascii="Times New Roman" w:eastAsia="Times New Roman" w:hAnsi="Times New Roman" w:cs="Times New Roman"/>
      <w:b/>
      <w:bCs/>
      <w:kern w:val="36"/>
      <w:sz w:val="48"/>
      <w:szCs w:val="48"/>
      <w:lang w:eastAsia="es-MX"/>
    </w:rPr>
  </w:style>
  <w:style w:type="character" w:styleId="Textoennegrita">
    <w:name w:val="Strong"/>
    <w:basedOn w:val="Fuentedeprrafopredeter"/>
    <w:uiPriority w:val="22"/>
    <w:qFormat/>
    <w:rsid w:val="000166A3"/>
    <w:rPr>
      <w:b/>
      <w:bCs/>
    </w:rPr>
  </w:style>
  <w:style w:type="paragraph" w:styleId="Textonotapie">
    <w:name w:val="footnote text"/>
    <w:basedOn w:val="Normal"/>
    <w:link w:val="TextonotapieCar"/>
    <w:uiPriority w:val="99"/>
    <w:semiHidden/>
    <w:unhideWhenUsed/>
    <w:rsid w:val="00B627C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627C2"/>
    <w:rPr>
      <w:sz w:val="20"/>
      <w:szCs w:val="20"/>
    </w:rPr>
  </w:style>
  <w:style w:type="character" w:styleId="Refdenotaalpie">
    <w:name w:val="footnote reference"/>
    <w:basedOn w:val="Fuentedeprrafopredeter"/>
    <w:uiPriority w:val="99"/>
    <w:semiHidden/>
    <w:unhideWhenUsed/>
    <w:rsid w:val="00B627C2"/>
    <w:rPr>
      <w:vertAlign w:val="superscript"/>
    </w:rPr>
  </w:style>
  <w:style w:type="character" w:styleId="nfasis">
    <w:name w:val="Emphasis"/>
    <w:basedOn w:val="Fuentedeprrafopredeter"/>
    <w:uiPriority w:val="20"/>
    <w:qFormat/>
    <w:rsid w:val="00172E06"/>
    <w:rPr>
      <w:i/>
      <w:iCs/>
    </w:rPr>
  </w:style>
  <w:style w:type="paragraph" w:styleId="NormalWeb">
    <w:name w:val="Normal (Web)"/>
    <w:basedOn w:val="Normal"/>
    <w:uiPriority w:val="99"/>
    <w:semiHidden/>
    <w:unhideWhenUsed/>
    <w:rsid w:val="005452CF"/>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392A8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92A8D"/>
  </w:style>
  <w:style w:type="paragraph" w:styleId="Piedepgina">
    <w:name w:val="footer"/>
    <w:basedOn w:val="Normal"/>
    <w:link w:val="PiedepginaCar"/>
    <w:uiPriority w:val="99"/>
    <w:unhideWhenUsed/>
    <w:rsid w:val="00392A8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92A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00487">
      <w:bodyDiv w:val="1"/>
      <w:marLeft w:val="0"/>
      <w:marRight w:val="0"/>
      <w:marTop w:val="0"/>
      <w:marBottom w:val="0"/>
      <w:divBdr>
        <w:top w:val="none" w:sz="0" w:space="0" w:color="auto"/>
        <w:left w:val="none" w:sz="0" w:space="0" w:color="auto"/>
        <w:bottom w:val="none" w:sz="0" w:space="0" w:color="auto"/>
        <w:right w:val="none" w:sz="0" w:space="0" w:color="auto"/>
      </w:divBdr>
    </w:div>
    <w:div w:id="283119169">
      <w:bodyDiv w:val="1"/>
      <w:marLeft w:val="0"/>
      <w:marRight w:val="0"/>
      <w:marTop w:val="0"/>
      <w:marBottom w:val="0"/>
      <w:divBdr>
        <w:top w:val="none" w:sz="0" w:space="0" w:color="auto"/>
        <w:left w:val="none" w:sz="0" w:space="0" w:color="auto"/>
        <w:bottom w:val="none" w:sz="0" w:space="0" w:color="auto"/>
        <w:right w:val="none" w:sz="0" w:space="0" w:color="auto"/>
      </w:divBdr>
    </w:div>
    <w:div w:id="910507635">
      <w:bodyDiv w:val="1"/>
      <w:marLeft w:val="0"/>
      <w:marRight w:val="0"/>
      <w:marTop w:val="0"/>
      <w:marBottom w:val="0"/>
      <w:divBdr>
        <w:top w:val="none" w:sz="0" w:space="0" w:color="auto"/>
        <w:left w:val="none" w:sz="0" w:space="0" w:color="auto"/>
        <w:bottom w:val="none" w:sz="0" w:space="0" w:color="auto"/>
        <w:right w:val="none" w:sz="0" w:space="0" w:color="auto"/>
      </w:divBdr>
    </w:div>
    <w:div w:id="933590946">
      <w:bodyDiv w:val="1"/>
      <w:marLeft w:val="0"/>
      <w:marRight w:val="0"/>
      <w:marTop w:val="0"/>
      <w:marBottom w:val="0"/>
      <w:divBdr>
        <w:top w:val="none" w:sz="0" w:space="0" w:color="auto"/>
        <w:left w:val="none" w:sz="0" w:space="0" w:color="auto"/>
        <w:bottom w:val="none" w:sz="0" w:space="0" w:color="auto"/>
        <w:right w:val="none" w:sz="0" w:space="0" w:color="auto"/>
      </w:divBdr>
    </w:div>
    <w:div w:id="1157459684">
      <w:bodyDiv w:val="1"/>
      <w:marLeft w:val="0"/>
      <w:marRight w:val="0"/>
      <w:marTop w:val="0"/>
      <w:marBottom w:val="0"/>
      <w:divBdr>
        <w:top w:val="none" w:sz="0" w:space="0" w:color="auto"/>
        <w:left w:val="none" w:sz="0" w:space="0" w:color="auto"/>
        <w:bottom w:val="none" w:sz="0" w:space="0" w:color="auto"/>
        <w:right w:val="none" w:sz="0" w:space="0" w:color="auto"/>
      </w:divBdr>
    </w:div>
    <w:div w:id="1689286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958D8-46B5-4566-9121-F15F45845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701</Words>
  <Characters>3860</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Mercedes JM</dc:creator>
  <cp:keywords/>
  <dc:description/>
  <cp:lastModifiedBy>Mercedes JM</cp:lastModifiedBy>
  <cp:revision>3</cp:revision>
  <dcterms:created xsi:type="dcterms:W3CDTF">2020-02-24T22:34:00Z</dcterms:created>
  <dcterms:modified xsi:type="dcterms:W3CDTF">2020-02-24T23:25:00Z</dcterms:modified>
</cp:coreProperties>
</file>