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662" w:rsidRDefault="007654F7" w:rsidP="0091336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</w:rPr>
      </w:pPr>
      <w:r w:rsidRPr="00913365">
        <w:rPr>
          <w:rFonts w:ascii="Arial" w:hAnsi="Arial" w:cs="Arial"/>
          <w:sz w:val="24"/>
          <w:szCs w:val="26"/>
        </w:rPr>
        <w:t>L</w:t>
      </w:r>
      <w:r w:rsidRPr="00913365">
        <w:rPr>
          <w:rFonts w:ascii="Arial" w:hAnsi="Arial" w:cs="Arial"/>
          <w:sz w:val="24"/>
          <w:szCs w:val="26"/>
        </w:rPr>
        <w:t>a tez clara está ligada a educación</w:t>
      </w:r>
      <w:r w:rsidRPr="00913365">
        <w:rPr>
          <w:rFonts w:ascii="Arial" w:hAnsi="Arial" w:cs="Arial"/>
          <w:sz w:val="24"/>
          <w:szCs w:val="26"/>
        </w:rPr>
        <w:t xml:space="preserve"> </w:t>
      </w:r>
      <w:r w:rsidRPr="00913365">
        <w:rPr>
          <w:rFonts w:ascii="Arial" w:hAnsi="Arial" w:cs="Arial"/>
          <w:sz w:val="24"/>
          <w:szCs w:val="26"/>
        </w:rPr>
        <w:t>universitaria, a matrimonio e hijos, a una vida cómoda y</w:t>
      </w:r>
      <w:r w:rsidRPr="00913365">
        <w:rPr>
          <w:rFonts w:ascii="Arial" w:hAnsi="Arial" w:cs="Arial"/>
          <w:sz w:val="24"/>
          <w:szCs w:val="26"/>
        </w:rPr>
        <w:t xml:space="preserve"> </w:t>
      </w:r>
      <w:r w:rsidRPr="00913365">
        <w:rPr>
          <w:rFonts w:ascii="Arial" w:hAnsi="Arial" w:cs="Arial"/>
          <w:sz w:val="24"/>
          <w:szCs w:val="26"/>
        </w:rPr>
        <w:t>sin preocupaciones económicas.</w:t>
      </w:r>
      <w:r w:rsidRPr="00913365">
        <w:rPr>
          <w:rFonts w:ascii="Arial" w:hAnsi="Arial" w:cs="Arial"/>
          <w:sz w:val="24"/>
          <w:szCs w:val="26"/>
        </w:rPr>
        <w:t xml:space="preserve"> </w:t>
      </w:r>
      <w:r w:rsidR="00913365">
        <w:rPr>
          <w:rFonts w:ascii="Arial" w:hAnsi="Arial" w:cs="Arial"/>
          <w:sz w:val="24"/>
          <w:szCs w:val="26"/>
        </w:rPr>
        <w:tab/>
      </w:r>
      <w:r w:rsidR="00913365">
        <w:rPr>
          <w:rFonts w:ascii="Arial" w:hAnsi="Arial" w:cs="Arial"/>
          <w:sz w:val="24"/>
          <w:szCs w:val="26"/>
        </w:rPr>
        <w:tab/>
        <w:t xml:space="preserve">        </w:t>
      </w:r>
      <w:r w:rsidRPr="00913365">
        <w:rPr>
          <w:rFonts w:ascii="Arial" w:hAnsi="Arial" w:cs="Arial"/>
          <w:sz w:val="24"/>
          <w:szCs w:val="26"/>
        </w:rPr>
        <w:t>Eugenia Iturriaga</w:t>
      </w:r>
      <w:r w:rsidR="00913365">
        <w:rPr>
          <w:rFonts w:ascii="Arial" w:hAnsi="Arial" w:cs="Arial"/>
          <w:sz w:val="24"/>
          <w:szCs w:val="26"/>
        </w:rPr>
        <w:t>.</w:t>
      </w:r>
    </w:p>
    <w:p w:rsidR="00913365" w:rsidRPr="00913365" w:rsidRDefault="00913365" w:rsidP="00913365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</w:rPr>
      </w:pPr>
    </w:p>
    <w:p w:rsidR="00285BF1" w:rsidRDefault="009D327E" w:rsidP="00285BF1">
      <w:pPr>
        <w:spacing w:line="360" w:lineRule="auto"/>
        <w:jc w:val="both"/>
        <w:rPr>
          <w:rFonts w:ascii="Arial" w:hAnsi="Arial" w:cs="Arial"/>
          <w:sz w:val="24"/>
        </w:rPr>
      </w:pPr>
      <w:r w:rsidRPr="009D327E">
        <w:rPr>
          <w:rFonts w:ascii="Arial" w:hAnsi="Arial" w:cs="Arial"/>
          <w:sz w:val="24"/>
        </w:rPr>
        <w:t>Estereotipos, prejuicios y estigmas.</w:t>
      </w:r>
      <w:r w:rsidR="0044666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El personaje al</w:t>
      </w:r>
      <w:r w:rsidR="00285BF1">
        <w:rPr>
          <w:rFonts w:ascii="Arial" w:hAnsi="Arial" w:cs="Arial"/>
          <w:sz w:val="24"/>
        </w:rPr>
        <w:t xml:space="preserve"> que me propongo pensar es </w:t>
      </w:r>
      <w:proofErr w:type="spellStart"/>
      <w:r w:rsidR="00285BF1">
        <w:rPr>
          <w:rFonts w:ascii="Arial" w:hAnsi="Arial" w:cs="Arial"/>
          <w:sz w:val="24"/>
        </w:rPr>
        <w:t>Precious</w:t>
      </w:r>
      <w:proofErr w:type="spellEnd"/>
      <w:r w:rsidR="00285BF1">
        <w:rPr>
          <w:rFonts w:ascii="Arial" w:hAnsi="Arial" w:cs="Arial"/>
          <w:sz w:val="24"/>
        </w:rPr>
        <w:t xml:space="preserve"> Jones. Personaje central de la película que lleva el mismo nombre. Es un film estadounidense del año 2009 en el que una chica lucha contra la pobreza y el abuso. </w:t>
      </w:r>
    </w:p>
    <w:p w:rsidR="00FC4A5D" w:rsidRDefault="009D327E" w:rsidP="00285BF1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Encuentro algunos </w:t>
      </w:r>
      <w:r w:rsidR="00285BF1">
        <w:rPr>
          <w:rFonts w:ascii="Arial" w:hAnsi="Arial" w:cs="Arial"/>
          <w:sz w:val="24"/>
        </w:rPr>
        <w:t xml:space="preserve">estereotipos en función: El personaje </w:t>
      </w:r>
      <w:r w:rsidR="006C1686">
        <w:rPr>
          <w:rFonts w:ascii="Arial" w:hAnsi="Arial" w:cs="Arial"/>
          <w:sz w:val="24"/>
        </w:rPr>
        <w:t xml:space="preserve">re- produce una serie de ideas en torno a lo que ser negro significa: los negros </w:t>
      </w:r>
      <w:r w:rsidR="00285BF1">
        <w:rPr>
          <w:rFonts w:ascii="Arial" w:hAnsi="Arial" w:cs="Arial"/>
          <w:sz w:val="24"/>
        </w:rPr>
        <w:t xml:space="preserve">son violentos, no son inteligentes, tienen </w:t>
      </w:r>
      <w:r w:rsidR="006C1686">
        <w:rPr>
          <w:rFonts w:ascii="Arial" w:hAnsi="Arial" w:cs="Arial"/>
          <w:sz w:val="24"/>
        </w:rPr>
        <w:t>hábitos</w:t>
      </w:r>
      <w:r w:rsidR="00285BF1">
        <w:rPr>
          <w:rFonts w:ascii="Arial" w:hAnsi="Arial" w:cs="Arial"/>
          <w:sz w:val="24"/>
        </w:rPr>
        <w:t xml:space="preserve"> alimentarios deficien</w:t>
      </w:r>
      <w:r w:rsidR="006C1686">
        <w:rPr>
          <w:rFonts w:ascii="Arial" w:hAnsi="Arial" w:cs="Arial"/>
          <w:sz w:val="24"/>
        </w:rPr>
        <w:t>t</w:t>
      </w:r>
      <w:r w:rsidR="00285BF1">
        <w:rPr>
          <w:rFonts w:ascii="Arial" w:hAnsi="Arial" w:cs="Arial"/>
          <w:sz w:val="24"/>
        </w:rPr>
        <w:t>es y finalmente que</w:t>
      </w:r>
      <w:r w:rsidR="006C1686">
        <w:rPr>
          <w:rFonts w:ascii="Arial" w:hAnsi="Arial" w:cs="Arial"/>
          <w:sz w:val="24"/>
        </w:rPr>
        <w:t>,</w:t>
      </w:r>
      <w:r w:rsidR="00285BF1">
        <w:rPr>
          <w:rFonts w:ascii="Arial" w:hAnsi="Arial" w:cs="Arial"/>
          <w:sz w:val="24"/>
        </w:rPr>
        <w:t xml:space="preserve"> son portadores de enfermedades.</w:t>
      </w:r>
      <w:r w:rsidR="006C1686">
        <w:rPr>
          <w:rFonts w:ascii="Arial" w:hAnsi="Arial" w:cs="Arial"/>
          <w:sz w:val="24"/>
        </w:rPr>
        <w:t xml:space="preserve"> Estas imágenes construidas y reconstruidas con sudor y sangre, son bastante diversas, es decir, ejemplifican características que tienen relación con el comportamiento, con el intelecto/inteligencia, con costumbres alimentarias y con predisposiciones  biológicas.</w:t>
      </w:r>
      <w:r w:rsidR="00446662">
        <w:rPr>
          <w:rFonts w:ascii="Arial" w:hAnsi="Arial" w:cs="Arial"/>
          <w:sz w:val="24"/>
        </w:rPr>
        <w:t xml:space="preserve"> Todas ellas i</w:t>
      </w:r>
      <w:r w:rsidR="00CD524B">
        <w:rPr>
          <w:rFonts w:ascii="Arial" w:hAnsi="Arial" w:cs="Arial"/>
          <w:sz w:val="24"/>
        </w:rPr>
        <w:t>deas simplificadoras y generalidades sobre u</w:t>
      </w:r>
      <w:r w:rsidR="00285BF1">
        <w:rPr>
          <w:rFonts w:ascii="Arial" w:hAnsi="Arial" w:cs="Arial"/>
          <w:sz w:val="24"/>
        </w:rPr>
        <w:t xml:space="preserve">n </w:t>
      </w:r>
      <w:r w:rsidR="00CD524B">
        <w:rPr>
          <w:rFonts w:ascii="Arial" w:hAnsi="Arial" w:cs="Arial"/>
          <w:sz w:val="24"/>
        </w:rPr>
        <w:t>grupo.</w:t>
      </w:r>
      <w:r w:rsidR="00446662">
        <w:rPr>
          <w:rFonts w:ascii="Arial" w:hAnsi="Arial" w:cs="Arial"/>
          <w:sz w:val="24"/>
        </w:rPr>
        <w:t xml:space="preserve"> Pero e</w:t>
      </w:r>
      <w:r w:rsidR="00CD524B">
        <w:rPr>
          <w:rFonts w:ascii="Arial" w:hAnsi="Arial" w:cs="Arial"/>
          <w:sz w:val="24"/>
        </w:rPr>
        <w:t xml:space="preserve">s la repetición la que </w:t>
      </w:r>
      <w:r w:rsidR="00446662">
        <w:rPr>
          <w:rFonts w:ascii="Arial" w:hAnsi="Arial" w:cs="Arial"/>
          <w:sz w:val="24"/>
        </w:rPr>
        <w:t>hace</w:t>
      </w:r>
      <w:r w:rsidR="00CD524B">
        <w:rPr>
          <w:rFonts w:ascii="Arial" w:hAnsi="Arial" w:cs="Arial"/>
          <w:sz w:val="24"/>
        </w:rPr>
        <w:t xml:space="preserve"> que </w:t>
      </w:r>
      <w:r w:rsidR="00446662">
        <w:rPr>
          <w:rFonts w:ascii="Arial" w:hAnsi="Arial" w:cs="Arial"/>
          <w:sz w:val="24"/>
        </w:rPr>
        <w:t>el</w:t>
      </w:r>
      <w:r w:rsidR="00CD524B">
        <w:rPr>
          <w:rFonts w:ascii="Arial" w:hAnsi="Arial" w:cs="Arial"/>
          <w:sz w:val="24"/>
        </w:rPr>
        <w:t xml:space="preserve"> estereotipo </w:t>
      </w:r>
      <w:r w:rsidR="00446662">
        <w:rPr>
          <w:rFonts w:ascii="Arial" w:hAnsi="Arial" w:cs="Arial"/>
          <w:sz w:val="24"/>
        </w:rPr>
        <w:t>sea tan difícil de cambiar incluso de manera argumentativa ya que a</w:t>
      </w:r>
      <w:r w:rsidR="00FC4A5D">
        <w:rPr>
          <w:rFonts w:ascii="Arial" w:hAnsi="Arial" w:cs="Arial"/>
          <w:sz w:val="24"/>
        </w:rPr>
        <w:t xml:space="preserve">l des- enmascarar al estereotipo </w:t>
      </w:r>
      <w:r w:rsidR="00446662">
        <w:rPr>
          <w:rFonts w:ascii="Arial" w:hAnsi="Arial" w:cs="Arial"/>
          <w:sz w:val="24"/>
        </w:rPr>
        <w:t xml:space="preserve">nos topamos </w:t>
      </w:r>
      <w:r w:rsidR="00FC4A5D">
        <w:rPr>
          <w:rFonts w:ascii="Arial" w:hAnsi="Arial" w:cs="Arial"/>
          <w:sz w:val="24"/>
        </w:rPr>
        <w:t>con un “pues no parece”</w:t>
      </w:r>
      <w:r w:rsidR="00446662">
        <w:rPr>
          <w:rFonts w:ascii="Arial" w:hAnsi="Arial" w:cs="Arial"/>
          <w:sz w:val="24"/>
        </w:rPr>
        <w:t xml:space="preserve"> o un “Debe ser una excepción” en vez de cambiar nuestras ideas estereotipadas. </w:t>
      </w:r>
    </w:p>
    <w:p w:rsidR="00B729DE" w:rsidRDefault="009D327E" w:rsidP="00285BF1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¿Qué prejuicios podría detonar?</w:t>
      </w:r>
      <w:r w:rsidR="00446662">
        <w:rPr>
          <w:rFonts w:ascii="Arial" w:hAnsi="Arial" w:cs="Arial"/>
          <w:sz w:val="24"/>
        </w:rPr>
        <w:t xml:space="preserve"> </w:t>
      </w:r>
      <w:r w:rsidR="00CD524B">
        <w:rPr>
          <w:rFonts w:ascii="Arial" w:hAnsi="Arial" w:cs="Arial"/>
          <w:sz w:val="24"/>
        </w:rPr>
        <w:t xml:space="preserve">Estas percepciones </w:t>
      </w:r>
      <w:r w:rsidR="00446662">
        <w:rPr>
          <w:rFonts w:ascii="Arial" w:hAnsi="Arial" w:cs="Arial"/>
          <w:sz w:val="24"/>
        </w:rPr>
        <w:t xml:space="preserve">negativas del grupo al que hago mención, traen consigo un cumulo de </w:t>
      </w:r>
      <w:r w:rsidR="00B729DE">
        <w:rPr>
          <w:rFonts w:ascii="Arial" w:hAnsi="Arial" w:cs="Arial"/>
          <w:sz w:val="24"/>
        </w:rPr>
        <w:t>actitud</w:t>
      </w:r>
      <w:r w:rsidR="00612A09">
        <w:rPr>
          <w:rFonts w:ascii="Arial" w:hAnsi="Arial" w:cs="Arial"/>
          <w:sz w:val="24"/>
        </w:rPr>
        <w:t xml:space="preserve">es afectivas como la negativa a compartir espacios públicos por la violencia de su raza (Pienso aquí en las plazas y en el campamento de Malta. En el comic de </w:t>
      </w:r>
      <w:proofErr w:type="spellStart"/>
      <w:r w:rsidR="00612A09">
        <w:rPr>
          <w:rFonts w:ascii="Arial" w:hAnsi="Arial" w:cs="Arial"/>
          <w:sz w:val="24"/>
        </w:rPr>
        <w:t>Joe</w:t>
      </w:r>
      <w:proofErr w:type="spellEnd"/>
      <w:r w:rsidR="00612A09">
        <w:rPr>
          <w:rFonts w:ascii="Arial" w:hAnsi="Arial" w:cs="Arial"/>
          <w:sz w:val="24"/>
        </w:rPr>
        <w:t xml:space="preserve"> Sacco.) La negativa a compartir espacios académicos por sus inferiores capacidades intelectuales y por sus costumbres (Recuerdo aquí lo pertinente a la negativa de enviar a los hijos a las escuelas públicas en Francia</w:t>
      </w:r>
      <w:proofErr w:type="gramStart"/>
      <w:r w:rsidR="00612A09">
        <w:rPr>
          <w:rFonts w:ascii="Arial" w:hAnsi="Arial" w:cs="Arial"/>
          <w:sz w:val="24"/>
        </w:rPr>
        <w:t>?</w:t>
      </w:r>
      <w:proofErr w:type="gramEnd"/>
      <w:r w:rsidR="00612A09">
        <w:rPr>
          <w:rFonts w:ascii="Arial" w:hAnsi="Arial" w:cs="Arial"/>
          <w:sz w:val="24"/>
        </w:rPr>
        <w:t>)</w:t>
      </w:r>
      <w:r w:rsidR="00B51F25">
        <w:rPr>
          <w:rFonts w:ascii="Arial" w:hAnsi="Arial" w:cs="Arial"/>
          <w:sz w:val="24"/>
        </w:rPr>
        <w:t>. El desagrado hacia los hábitos alimentarios, el asco al pollo frito y la burla a la sandía. (Que también lo vemos en México con el maíz que comemos de mil maneras y el con frijol que hasta nos llaman “</w:t>
      </w:r>
      <w:proofErr w:type="spellStart"/>
      <w:r w:rsidR="00B51F25">
        <w:rPr>
          <w:rFonts w:ascii="Arial" w:hAnsi="Arial" w:cs="Arial"/>
          <w:sz w:val="24"/>
        </w:rPr>
        <w:t>beaners</w:t>
      </w:r>
      <w:proofErr w:type="spellEnd"/>
      <w:r w:rsidR="00B51F25">
        <w:rPr>
          <w:rFonts w:ascii="Arial" w:hAnsi="Arial" w:cs="Arial"/>
          <w:sz w:val="24"/>
        </w:rPr>
        <w:t xml:space="preserve">”) Espero poder ahondar en ese tema en otro momento. El </w:t>
      </w:r>
      <w:proofErr w:type="gramStart"/>
      <w:r w:rsidR="00B51F25">
        <w:rPr>
          <w:rFonts w:ascii="Arial" w:hAnsi="Arial" w:cs="Arial"/>
          <w:sz w:val="24"/>
        </w:rPr>
        <w:t>ultimo</w:t>
      </w:r>
      <w:proofErr w:type="gramEnd"/>
      <w:r w:rsidR="00B51F25">
        <w:rPr>
          <w:rFonts w:ascii="Arial" w:hAnsi="Arial" w:cs="Arial"/>
          <w:sz w:val="24"/>
        </w:rPr>
        <w:t xml:space="preserve"> estereotipo era referente a la transmisión de enfermedades, por lo que la actitud del prejuicio será ir mas </w:t>
      </w:r>
      <w:proofErr w:type="spellStart"/>
      <w:r w:rsidR="00B51F25">
        <w:rPr>
          <w:rFonts w:ascii="Arial" w:hAnsi="Arial" w:cs="Arial"/>
          <w:sz w:val="24"/>
        </w:rPr>
        <w:t>alla</w:t>
      </w:r>
      <w:proofErr w:type="spellEnd"/>
      <w:r w:rsidR="00B51F25">
        <w:rPr>
          <w:rFonts w:ascii="Arial" w:hAnsi="Arial" w:cs="Arial"/>
          <w:sz w:val="24"/>
        </w:rPr>
        <w:t xml:space="preserve"> de limitar el espacio público y declarar que lo único aceptable es expulsar al </w:t>
      </w:r>
      <w:r w:rsidR="00B51F25">
        <w:rPr>
          <w:rFonts w:ascii="Arial" w:hAnsi="Arial" w:cs="Arial"/>
          <w:sz w:val="24"/>
        </w:rPr>
        <w:lastRenderedPageBreak/>
        <w:t xml:space="preserve">inminente contagio. </w:t>
      </w:r>
      <w:r w:rsidR="007654F7">
        <w:rPr>
          <w:rFonts w:ascii="Arial" w:hAnsi="Arial" w:cs="Arial"/>
          <w:sz w:val="24"/>
        </w:rPr>
        <w:t>Habiendo hablado sobre los estereotipos y sobre los prejuicios nos hará</w:t>
      </w:r>
      <w:r w:rsidR="00913365">
        <w:rPr>
          <w:rFonts w:ascii="Arial" w:hAnsi="Arial" w:cs="Arial"/>
          <w:sz w:val="24"/>
        </w:rPr>
        <w:t xml:space="preserve"> falta decir </w:t>
      </w:r>
      <w:r w:rsidR="007654F7">
        <w:rPr>
          <w:rFonts w:ascii="Arial" w:hAnsi="Arial" w:cs="Arial"/>
          <w:sz w:val="24"/>
        </w:rPr>
        <w:t>que l</w:t>
      </w:r>
      <w:r w:rsidR="00446662">
        <w:rPr>
          <w:rFonts w:ascii="Arial" w:hAnsi="Arial" w:cs="Arial"/>
          <w:sz w:val="24"/>
        </w:rPr>
        <w:t xml:space="preserve">a piel negra es el estigma de </w:t>
      </w:r>
      <w:proofErr w:type="spellStart"/>
      <w:r w:rsidR="00446662">
        <w:rPr>
          <w:rFonts w:ascii="Arial" w:hAnsi="Arial" w:cs="Arial"/>
          <w:sz w:val="24"/>
        </w:rPr>
        <w:t>Precious</w:t>
      </w:r>
      <w:proofErr w:type="spellEnd"/>
      <w:r w:rsidR="00446662">
        <w:rPr>
          <w:rFonts w:ascii="Arial" w:hAnsi="Arial" w:cs="Arial"/>
          <w:sz w:val="24"/>
        </w:rPr>
        <w:t xml:space="preserve"> Jones, </w:t>
      </w:r>
      <w:r w:rsidR="00913365">
        <w:rPr>
          <w:rFonts w:ascii="Arial" w:hAnsi="Arial" w:cs="Arial"/>
          <w:sz w:val="24"/>
        </w:rPr>
        <w:t>así</w:t>
      </w:r>
      <w:r w:rsidR="007654F7">
        <w:rPr>
          <w:rFonts w:ascii="Arial" w:hAnsi="Arial" w:cs="Arial"/>
          <w:sz w:val="24"/>
        </w:rPr>
        <w:t xml:space="preserve"> como </w:t>
      </w:r>
      <w:r w:rsidR="00446662">
        <w:rPr>
          <w:rFonts w:ascii="Arial" w:hAnsi="Arial" w:cs="Arial"/>
          <w:sz w:val="24"/>
        </w:rPr>
        <w:t xml:space="preserve">su fisionomía y su fenotipo. </w:t>
      </w:r>
      <w:bookmarkStart w:id="0" w:name="_GoBack"/>
      <w:bookmarkEnd w:id="0"/>
    </w:p>
    <w:p w:rsidR="00B729DE" w:rsidRDefault="00B729DE" w:rsidP="00285BF1">
      <w:pPr>
        <w:spacing w:line="360" w:lineRule="auto"/>
        <w:jc w:val="both"/>
        <w:rPr>
          <w:rFonts w:ascii="Arial" w:hAnsi="Arial" w:cs="Arial"/>
          <w:sz w:val="24"/>
        </w:rPr>
      </w:pPr>
    </w:p>
    <w:p w:rsidR="00B729DE" w:rsidRPr="009D327E" w:rsidRDefault="00B729DE" w:rsidP="00285BF1">
      <w:pPr>
        <w:spacing w:line="360" w:lineRule="auto"/>
        <w:jc w:val="both"/>
        <w:rPr>
          <w:rFonts w:ascii="Arial" w:hAnsi="Arial" w:cs="Arial"/>
          <w:sz w:val="24"/>
        </w:rPr>
      </w:pPr>
    </w:p>
    <w:sectPr w:rsidR="00B729DE" w:rsidRPr="009D327E" w:rsidSect="00913365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69E" w:rsidRDefault="0027469E" w:rsidP="00285BF1">
      <w:pPr>
        <w:spacing w:after="0" w:line="240" w:lineRule="auto"/>
      </w:pPr>
      <w:r>
        <w:separator/>
      </w:r>
    </w:p>
  </w:endnote>
  <w:endnote w:type="continuationSeparator" w:id="0">
    <w:p w:rsidR="0027469E" w:rsidRDefault="0027469E" w:rsidP="00285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69E" w:rsidRDefault="0027469E" w:rsidP="00285BF1">
      <w:pPr>
        <w:spacing w:after="0" w:line="240" w:lineRule="auto"/>
      </w:pPr>
      <w:r>
        <w:separator/>
      </w:r>
    </w:p>
  </w:footnote>
  <w:footnote w:type="continuationSeparator" w:id="0">
    <w:p w:rsidR="0027469E" w:rsidRDefault="0027469E" w:rsidP="00285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5BF1" w:rsidRPr="00285BF1" w:rsidRDefault="00285BF1">
    <w:pPr>
      <w:pStyle w:val="Encabezado"/>
      <w:rPr>
        <w:rFonts w:ascii="Arial" w:hAnsi="Arial" w:cs="Arial"/>
        <w:sz w:val="24"/>
      </w:rPr>
    </w:pPr>
    <w:r w:rsidRPr="00285BF1">
      <w:rPr>
        <w:rFonts w:ascii="Arial" w:hAnsi="Arial" w:cs="Arial"/>
        <w:sz w:val="24"/>
      </w:rPr>
      <w:t xml:space="preserve">Jesus Omar Dominguez López </w:t>
    </w:r>
  </w:p>
  <w:p w:rsidR="00285BF1" w:rsidRPr="00285BF1" w:rsidRDefault="00285BF1">
    <w:pPr>
      <w:pStyle w:val="Encabezado"/>
      <w:rPr>
        <w:rFonts w:ascii="Arial" w:hAnsi="Arial" w:cs="Arial"/>
        <w:sz w:val="24"/>
      </w:rPr>
    </w:pPr>
    <w:r w:rsidRPr="00285BF1">
      <w:rPr>
        <w:rFonts w:ascii="Arial" w:hAnsi="Arial" w:cs="Arial"/>
        <w:sz w:val="24"/>
      </w:rPr>
      <w:t>Diplomado “Racismo y xenofobia</w:t>
    </w:r>
  </w:p>
  <w:p w:rsidR="00285BF1" w:rsidRPr="00285BF1" w:rsidRDefault="00285BF1">
    <w:pPr>
      <w:pStyle w:val="Encabezado"/>
      <w:rPr>
        <w:rFonts w:ascii="Arial" w:hAnsi="Arial" w:cs="Arial"/>
        <w:sz w:val="24"/>
      </w:rPr>
    </w:pPr>
    <w:r w:rsidRPr="00285BF1">
      <w:rPr>
        <w:rFonts w:ascii="Arial" w:hAnsi="Arial" w:cs="Arial"/>
        <w:sz w:val="24"/>
      </w:rPr>
      <w:t xml:space="preserve">Vistos desde México. </w:t>
    </w:r>
    <w:r>
      <w:rPr>
        <w:rFonts w:ascii="Arial" w:hAnsi="Arial" w:cs="Arial"/>
        <w:sz w:val="24"/>
      </w:rPr>
      <w:t>1.6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27E"/>
    <w:rsid w:val="00140A5F"/>
    <w:rsid w:val="0027469E"/>
    <w:rsid w:val="00285BF1"/>
    <w:rsid w:val="00437470"/>
    <w:rsid w:val="00446662"/>
    <w:rsid w:val="00612A09"/>
    <w:rsid w:val="006C1686"/>
    <w:rsid w:val="007654F7"/>
    <w:rsid w:val="00913365"/>
    <w:rsid w:val="009D327E"/>
    <w:rsid w:val="00B51F25"/>
    <w:rsid w:val="00B729DE"/>
    <w:rsid w:val="00CB2FF1"/>
    <w:rsid w:val="00CD524B"/>
    <w:rsid w:val="00FC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F48D50-0923-4CC4-920A-9F4585BE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5B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5BF1"/>
  </w:style>
  <w:style w:type="paragraph" w:styleId="Piedepgina">
    <w:name w:val="footer"/>
    <w:basedOn w:val="Normal"/>
    <w:link w:val="PiedepginaCar"/>
    <w:uiPriority w:val="99"/>
    <w:unhideWhenUsed/>
    <w:rsid w:val="00285B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5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374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Dominguez</dc:creator>
  <cp:keywords/>
  <dc:description/>
  <cp:lastModifiedBy>Jesus Dominguez</cp:lastModifiedBy>
  <cp:revision>2</cp:revision>
  <dcterms:created xsi:type="dcterms:W3CDTF">2020-02-23T07:17:00Z</dcterms:created>
  <dcterms:modified xsi:type="dcterms:W3CDTF">2020-02-23T16:54:00Z</dcterms:modified>
</cp:coreProperties>
</file>